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D88" w:rsidRDefault="005D7D88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5D7D88" w:rsidRDefault="005D7D88">
      <w:pPr>
        <w:pStyle w:val="ConsPlusNormal"/>
        <w:ind w:firstLine="540"/>
        <w:jc w:val="both"/>
        <w:outlineLvl w:val="0"/>
      </w:pPr>
    </w:p>
    <w:p w:rsidR="005D7D88" w:rsidRDefault="005D7D88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5D7D88" w:rsidRDefault="005D7D88">
      <w:pPr>
        <w:pStyle w:val="ConsPlusTitle"/>
        <w:jc w:val="both"/>
      </w:pPr>
    </w:p>
    <w:p w:rsidR="005D7D88" w:rsidRDefault="005D7D88">
      <w:pPr>
        <w:pStyle w:val="ConsPlusTitle"/>
        <w:jc w:val="center"/>
      </w:pPr>
      <w:r>
        <w:t>ПОСТАНОВЛЕНИЕ</w:t>
      </w:r>
    </w:p>
    <w:p w:rsidR="005D7D88" w:rsidRDefault="005D7D88">
      <w:pPr>
        <w:pStyle w:val="ConsPlusTitle"/>
        <w:jc w:val="center"/>
      </w:pPr>
      <w:r>
        <w:t>от 5 июня 2024 г. N 1542</w:t>
      </w:r>
    </w:p>
    <w:p w:rsidR="005D7D88" w:rsidRDefault="005D7D88">
      <w:pPr>
        <w:pStyle w:val="ConsPlusTitle"/>
        <w:jc w:val="both"/>
      </w:pPr>
    </w:p>
    <w:p w:rsidR="005D7D88" w:rsidRDefault="005D7D88">
      <w:pPr>
        <w:pStyle w:val="ConsPlusTitle"/>
        <w:jc w:val="center"/>
      </w:pPr>
      <w:r>
        <w:t>ОБ УТВЕРЖДЕНИИ</w:t>
      </w:r>
    </w:p>
    <w:p w:rsidR="005D7D88" w:rsidRDefault="005D7D88">
      <w:pPr>
        <w:pStyle w:val="ConsPlusTitle"/>
        <w:jc w:val="center"/>
      </w:pPr>
      <w:r>
        <w:t>АДМИНИСТРАТИВНОГО РЕГЛАМЕНТА</w:t>
      </w:r>
    </w:p>
    <w:p w:rsidR="005D7D88" w:rsidRDefault="005D7D88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5D7D88" w:rsidRDefault="005D7D88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5D7D88" w:rsidRDefault="005D7D88">
      <w:pPr>
        <w:pStyle w:val="ConsPlusTitle"/>
        <w:jc w:val="center"/>
      </w:pPr>
      <w:r>
        <w:t>ИНФОРМАЦИИ ОБ ОБЪЕКТАХ УЧЕТА ИЗ РЕЕСТРА</w:t>
      </w:r>
    </w:p>
    <w:p w:rsidR="005D7D88" w:rsidRDefault="005D7D88">
      <w:pPr>
        <w:pStyle w:val="ConsPlusTitle"/>
        <w:jc w:val="center"/>
      </w:pPr>
      <w:r>
        <w:t>МУНИЦИПАЛЬНОГО ИМУЩЕСТВА"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В соответствии со </w:t>
      </w:r>
      <w:hyperlink r:id="rId5">
        <w:r>
          <w:rPr>
            <w:color w:val="0000FF"/>
          </w:rPr>
          <w:t>статьей 12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</w:t>
      </w:r>
      <w:hyperlink r:id="rId7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50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"Предоставление информации об объектах учета из реестра муниципального имущества".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8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 от 29.05.2012 N 1460;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9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Камчатского края от 19.06.2013 N 1747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0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Камчатского края от 27.12.2013 N 3865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1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Камчатского края от 18.11.2014 N 2851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2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Камчатского </w:t>
      </w:r>
      <w:r w:rsidR="005D7D88">
        <w:lastRenderedPageBreak/>
        <w:t>края от 19.05.2016 N 773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3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25.01.2017 N 82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4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11.09.2017 N 2214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5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18.01.2018 N 65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6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24.08.2018 N 1792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7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05.10.2018 N 2031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8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29.12.2018 N 2793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19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22.03.2019 N 529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20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06.12.2019 N 2492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21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20.01.2020 </w:t>
      </w:r>
      <w:r w:rsidR="005D7D88">
        <w:lastRenderedPageBreak/>
        <w:t>N 70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22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27.05.2021 N 1087 "О внесении изменения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округа";</w:t>
      </w:r>
    </w:p>
    <w:p w:rsidR="005D7D88" w:rsidRDefault="0041749A">
      <w:pPr>
        <w:pStyle w:val="ConsPlusNormal"/>
        <w:spacing w:before="220"/>
        <w:ind w:firstLine="540"/>
        <w:jc w:val="both"/>
      </w:pPr>
      <w:hyperlink r:id="rId23">
        <w:r w:rsidR="005D7D88">
          <w:rPr>
            <w:color w:val="0000FF"/>
          </w:rPr>
          <w:t>Постановление</w:t>
        </w:r>
      </w:hyperlink>
      <w:r w:rsidR="005D7D88">
        <w:t xml:space="preserve"> администрации Петропавловск-Камчатского городского округа от 14.09.2021 N 2009 "О внесении изменений в Постановление администрации Петропавловск-Камчатского городского округа от 29.05.2012 N 1460 "Об Административном регламенте предоставления администрацией Петропавловск-Камчатского городского округа муниципальной услуги по выдаче выписок из реестра муниципального имущества Петропавловск-Камчатского городского округа".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Петропавловск-Камчатского городского округа.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jc w:val="right"/>
      </w:pPr>
      <w:r>
        <w:t>Глава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К.В.БРЫЗГИН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0"/>
      </w:pPr>
      <w:r>
        <w:lastRenderedPageBreak/>
        <w:t>Утвержден</w:t>
      </w:r>
    </w:p>
    <w:p w:rsidR="005D7D88" w:rsidRDefault="005D7D88">
      <w:pPr>
        <w:pStyle w:val="ConsPlusNormal"/>
        <w:jc w:val="right"/>
      </w:pPr>
      <w:r>
        <w:t>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</w:pPr>
      <w:bookmarkStart w:id="0" w:name="P50"/>
      <w:bookmarkEnd w:id="0"/>
      <w:r>
        <w:t>АДМИНИСТРАТИВНЫЙ РЕГЛАМЕНТ</w:t>
      </w:r>
    </w:p>
    <w:p w:rsidR="005D7D88" w:rsidRDefault="005D7D88">
      <w:pPr>
        <w:pStyle w:val="ConsPlusTitle"/>
        <w:jc w:val="center"/>
      </w:pPr>
      <w:r>
        <w:t>АДМИНИСТРАЦИИ ПЕТРОПАВЛОВСК-КАМЧАТСКОГО</w:t>
      </w:r>
    </w:p>
    <w:p w:rsidR="005D7D88" w:rsidRDefault="005D7D88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5D7D88" w:rsidRDefault="005D7D88">
      <w:pPr>
        <w:pStyle w:val="ConsPlusTitle"/>
        <w:jc w:val="center"/>
      </w:pPr>
      <w:r>
        <w:t>"ПРЕДОСТАВЛЕНИЕ ИНФОРМАЦИИ ОБ ОБЪЕКТАХ УЧЕТА ИЗ РЕЕСТРА</w:t>
      </w:r>
    </w:p>
    <w:p w:rsidR="005D7D88" w:rsidRDefault="005D7D88">
      <w:pPr>
        <w:pStyle w:val="ConsPlusTitle"/>
        <w:jc w:val="center"/>
      </w:pPr>
      <w:r>
        <w:t>МУНИЦИПАЛЬНОГО ИМУЩЕСТВА"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1"/>
      </w:pPr>
      <w:r>
        <w:t>I. Общие положения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"Предоставление информации об объектах учета из реестра муниципального имущества" (далее - Услуга).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1128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158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65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6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1" w:name="P65"/>
      <w:bookmarkEnd w:id="1"/>
      <w:r>
        <w:t xml:space="preserve">&lt;1&gt; </w:t>
      </w:r>
      <w:hyperlink r:id="rId24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2" w:name="P66"/>
      <w:bookmarkEnd w:id="2"/>
      <w:r>
        <w:t xml:space="preserve">&lt;2&gt; </w:t>
      </w:r>
      <w:hyperlink r:id="rId25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1"/>
      </w:pPr>
      <w:r>
        <w:t>II. Стандарт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Наименование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7. Предоставление информации об объектах учета из реестра муниципального имущества.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8. Услуга предоставляется администрацией Петропавловск-Камчатского городского округа (далее - Орган местного самоуправления).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Результат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10. При обращении заявителя за предоставление информации из реестра муниципального имущества результатами предоставления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имущества. В состав реквизитов документа входят дата регистрации, наименование органа, выдавшего документ, номер запроса на предоставление Услуги, регистрационный номер документа;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11. При обращении заявителя за исправление ошибок и опечаток в документах, выданных в результате предоставления муниципальной услуги результатами предоставления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МФЦ, почтовым отправлением, по электронной почте, посредством Единого портала, в Органе местного самоуправления.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Срок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13. Максимальный срок предоставления Услуги составляет 8 рабочих дней с даты регистрации заявления о предоставлении Услуги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24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5D7D88" w:rsidRDefault="005D7D88">
      <w:pPr>
        <w:pStyle w:val="ConsPlusTitle"/>
        <w:jc w:val="center"/>
      </w:pPr>
      <w:r>
        <w:t>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документ, удостоверяющий личность иностранного гражданина;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документы, удостоверяющие личность представителя заявителя: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в МФЦ: оригинал; посредством Единого портала: ЕСИА;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МФЦ: оригинал; посредством Единого портала: ЕСИА;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посредством Единого портала: ЕСИА;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в МФЦ: оригинал;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заявления осуществляется в МФЦ, посредством Единого портала, почтовым отправлением, в Органе местного самоуправления.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Исчерпывающий перечень</w:t>
      </w:r>
    </w:p>
    <w:p w:rsidR="005D7D88" w:rsidRDefault="005D7D88">
      <w:pPr>
        <w:pStyle w:val="ConsPlusTitle"/>
        <w:jc w:val="center"/>
      </w:pPr>
      <w:r>
        <w:t>оснований для отказа в приеме заявления и документов,</w:t>
      </w:r>
    </w:p>
    <w:p w:rsidR="005D7D88" w:rsidRDefault="005D7D88">
      <w:pPr>
        <w:pStyle w:val="ConsPlusTitle"/>
        <w:jc w:val="center"/>
      </w:pPr>
      <w:r>
        <w:t>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18.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несоответствие категории Заявителя установленному кругу лиц;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д)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срок действия документа, удостоверяющего личность, истек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срок действия документа истек на момент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и) представление неполного комплекта документов.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Исчерпывающий перечень</w:t>
      </w:r>
    </w:p>
    <w:p w:rsidR="005D7D88" w:rsidRDefault="005D7D88">
      <w:pPr>
        <w:pStyle w:val="ConsPlusTitle"/>
        <w:jc w:val="center"/>
      </w:pPr>
      <w:r>
        <w:t>оснований для приостановления предоставления Услуги или</w:t>
      </w:r>
    </w:p>
    <w:p w:rsidR="005D7D88" w:rsidRDefault="005D7D88">
      <w:pPr>
        <w:pStyle w:val="ConsPlusTitle"/>
        <w:jc w:val="center"/>
      </w:pPr>
      <w:r>
        <w:t>отказа в предоставлении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юридическое лицо исключено из Единого государственного реестра юридических лиц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не имеет права действовать без доверенности от имени такого юридического лица;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наличие недостоверной информации в заявлении и копиях документов, представленных заявителем;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сведения, содержащиеся в заявлении (запросе), не соответствуют сведениям, содержащимся в выписке из ЕГРЮЛ;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наличие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к) наличие в заявлении неполных или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л) неполное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м)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н) сведения о документах, удостоверяющих личность, не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о) сведения, указанные в заявлении, не подтверждены сведениями, полученными в рамках межведомственного взаимодействия.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Размер платы, взимаемой с заявителя</w:t>
      </w:r>
    </w:p>
    <w:p w:rsidR="005D7D88" w:rsidRDefault="005D7D88">
      <w:pPr>
        <w:pStyle w:val="ConsPlusTitle"/>
        <w:jc w:val="center"/>
      </w:pPr>
      <w:r>
        <w:t>при предоставлении Услуги, и способы ее взимания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Максимальный срок ожидания</w:t>
      </w:r>
    </w:p>
    <w:p w:rsidR="005D7D88" w:rsidRDefault="005D7D88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5D7D88" w:rsidRDefault="005D7D88">
      <w:pPr>
        <w:pStyle w:val="ConsPlusTitle"/>
        <w:jc w:val="center"/>
      </w:pPr>
      <w:r>
        <w:t>результата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Срок регистрации заявления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Требования к помещениям,</w:t>
      </w:r>
    </w:p>
    <w:p w:rsidR="005D7D88" w:rsidRDefault="005D7D88">
      <w:pPr>
        <w:pStyle w:val="ConsPlusTitle"/>
        <w:jc w:val="center"/>
      </w:pPr>
      <w:r>
        <w:t>в которых предоставляется Услуга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25. Помещения, в которых предоставляется Услуга, должны соответствовать следующим требованиям: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местоположение пунктов приема и выдачи документов, необходимых для предоставления Услуги, должно обеспечивать доступность от остановок общественного транспорта (не более 10 минут пешком);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путь от остановок общественного транспорта до помещений приема и выдачи документов по Услуге должен быть оборудован соответствующими информационными указателями;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обеспечение стоянки (парковки) для личного автомобильного транспорта заявителей. За пользование стоянкой (парковкой) с заявителей плата не взимается;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г) для парковки специальных автотранспортных средств инвалидов на каждой стоянке выделяется не менее 10% мест (но не менее одного места), которые не должны занимать иные транспортные средства;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вход в помещение приема и выдачи документов, необходимых для предоставления Услуги, должен обеспечивать свободный доступ заявителей, быть оборудован удобной лестницей с поручнями, широкими проходами, а также пандусами для передвижения кресел-колясок;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в целях обеспечения доступности Услуги для инвалидов обеспечиваются условия для беспрепятственного доступа к объекту (зданию, помещению), в котором предоставляется Услуга, а также для беспрепятственного пользования транспортом, средствами связи и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обеспечена возможность самостоятельного передвижения по территории, на которой расположено помещение, а также входа в помещение и выхода из него, посадки в транспортное средство и высадки из него, в том числе с использованием кресла-коляски;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обеспечено сопровождение инвалидов, имеющих стойкие расстройства функций зрения и самостоятельного передвижения, и оказание им помощи в помещениях;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и) обеспечено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и к Услуге с учетом ограничений их жизнедеятельности;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к)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л) обеспечен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м) обеспечен допуск собаки-проводника при наличии документа, подтверждающего ее специальное обучение, на объекты (здания, помещения), в которых предоставляется Услуга;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н) обеспечено оказание помощи инвалидам в преодолении барьеров, мешающих получению ими Услуги наравне с другими лицами;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о) обеспечено наличие информационной таблички (вывески) на здании рядом со входом, содержащей следующую информацию: наименование Органа власти, местонахождение, режим работы, номера телефонов для справок, адрес официального сайта;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п) фасад здания, где располагается помещение приема и выдачи документов, необходимых для предоставления Услуги, должен быть оборудован осветительными приборами, позволяющими посетителям ознакомиться с информационными табличками;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р) помещения приема и выдачи документов, необходимых для предоставления Услуги, должны предусматривать места для ожидания, информирования и приема заявителей. В целях упорядочения организации приема и выдачи документов помещения приема и выдачи документов, необходимых для предоставления Услуги, оборудуются аппаратами "электронная очередь";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с) в местах для информирования заявителей о порядке предоставления Услуги должен быть обеспечен доступ заинтересованных лиц для ознакомления с информацией не только в часы приема, но и в рабочее время, когда прием заявителей не ведется;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т) в помещении приема и выдачи документов, необходимых для предоставления Услуги организуется работа справочных окон в количестве, обеспечивающем потребности заявителей;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у) характеристики помещений приема и выдачи документов для предоставления Услуги в части объемно-планировочных и конструктивных решений, освещения, пожарной безопасности, инженерного оборудования должны соответствовать требованиям нормативных документов, действующих на территории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ф) информация о порядке предоставления Услуги размещается на информационных стендах в помещениях приема и выдачи документов для предоставления Услуги, которые должны быть освещены, хорошо просматриваемы. Информационные стенды оборудуются карманами формата А4, в которых размещаются информационные материалы по вопросам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х) информационные стенды должны содержать актуальную информацию, необходимую для получения Услуги. Тексты материалов печатаются удобным для чтения шрифтом, без исправлений;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ц) помещение приема и выдачи документов для предоставления Услуги может быть оборудовано информационным табло, предоставляющим информацию о порядке предоставления Услуги (включая трансляцию видеороликов, разъясняющих порядок предоставления Услуги), а также регулирующим поток "электронной очереди". Информация на табло может выводиться в виде бегущей строки;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ч) информационное табло размещается рядом со входом в помещение приема и выдачи документов для предоставления Услуги таким образом, чтобы обеспечить видимость максимально возможному количеству заинтересованных лиц;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ш) в местах для ожидания устанавливаются стулья (кресельные секции, кресла) для заявителей. В помещении приема и выдачи документов для предоставления Услуги выделяется место для оформления документов, предусматривающее столы (стойки) с бланками запросов и канцелярскими принадлежностями;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щ) в помещениях приема и выдачи документов для предоставления Услуги организуется работа всех окон (кабинетов), в которых осуществляются прием и выдача документов;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ы) прием документов на предоставление Услуги и выдача документов по результатам предоставления Услуги должны по возможности осуществляться в разных окнах (кабинетах);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э) в помещении предоставления Услуги размещается абонентский ящик, а также стенд по антикоррупционной тематике. Кроме того, в помещениях приема и выдачи документов могут распространяться иные материалы (брошюры, сборники) по антикоррупционной тематике;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ю) в целях информирования граждан о возможности их участия в оценке эффективности деятельности руководителей органов власти с учетом качества предоставления ими Услуги в помещении (месте ожидания), где предоставляется Услуга, размещаются информационные материалы о возможности участия заявителей в оценке качества предоставления Услуг.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26. К показателям доступности предоставления Услуги относятся: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обеспечена доступность обращения за предоставлением Услуги, в том числе для инвалидов;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обеспечена возможность обращения за получением Услуги в МФЦ, в том числе посредством запроса о предоставлении нескольких Услуг в МФЦ, предусмотренного </w:t>
      </w:r>
      <w:hyperlink r:id="rId26">
        <w:r>
          <w:rPr>
            <w:color w:val="0000FF"/>
          </w:rPr>
          <w:t>статьей 15.1</w:t>
        </w:r>
      </w:hyperlink>
      <w:r>
        <w:t xml:space="preserve"> Федерального закона от 27.07.2010 N 210-ФЗ;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возможность подачи заявления и получения заявителем результатов предоставления Услуги через МФЦ;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г) обеспечено информирование о ходе предоставления Услуги, в том числе с использованием информационно-коммуникационных технологий;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обеспечена доступность Услуги в электронном виде.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27. К показателям качества предоставления Услуги относятся: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обеспечена полнота, актуальность и доступность информации о порядке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обеспечена удовлетворенность граждан и организаций качеством и доступностью Услуги не менее 95%;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обеспечено соблюдение срока предоставления Услуги, в том числе срока ожидания в очереди при подаче заявления и при получении результата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обеспечено время ожидания в очереди при подаче запроса не более 15 минут;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должно быть обеспечено количество взаимодействий заявителя с должностными лицами Органа власти при предоставлении Услуги в отношении одного запроса, не превышающее двух, с их общей продолжительностью, не превышающей 30 минут;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обеспечена возможность досудебного (внесудебного) рассмотрения жалоб на действия (бездействие) и решения Органа власти, их должностных лиц и специалистов в процессе получения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обеспечено время ожидания в очереди при получении результата предоставления Услуги не более 15 минут;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обеспечено время ожидания в очереди при подаче запроса по предварительной записи не более 15 минут;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и) обеспечено время ожидания в очереди на прием для получения консультации не более 15 минут;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к) обеспечен показатель количества жалоб граждан и организаций по вопросам качества и доступности предоставления Услуги в размере не более 1% от количества принятых запросов.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28.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29. Информационные системы, используемые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федеральная государственная информационная система "Единая система межведомственного электронного взаимодействия" </w:t>
      </w:r>
      <w:hyperlink w:anchor="P244">
        <w:r>
          <w:rPr>
            <w:color w:val="0000FF"/>
          </w:rPr>
          <w:t>&lt;3&gt;</w:t>
        </w:r>
      </w:hyperlink>
      <w:r>
        <w:t>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федеральная государственная информационная система "Платформа государственных сервисов".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3" w:name="P244"/>
      <w:bookmarkEnd w:id="3"/>
      <w:r>
        <w:t xml:space="preserve">&lt;3&gt; </w:t>
      </w:r>
      <w:hyperlink r:id="rId27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1"/>
      </w:pPr>
      <w:bookmarkStart w:id="4" w:name="P246"/>
      <w:bookmarkEnd w:id="4"/>
      <w:r>
        <w:t>III. Состав, последовательность</w:t>
      </w:r>
    </w:p>
    <w:p w:rsidR="005D7D88" w:rsidRDefault="005D7D88">
      <w:pPr>
        <w:pStyle w:val="ConsPlusTitle"/>
        <w:jc w:val="center"/>
      </w:pPr>
      <w:r>
        <w:t>и сроки выполнения административных процедур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30. При обращении заявителя за предоставление информации из реестра муниципального имущества Услуга предоставляется в соответствии со следующими вариантами: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1: физическое лицо, обратился лично;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2: физическое лицо, обращается через представителя;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3: юридическое лицо;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4: индивидуальный предприниматель, обратился лично;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5: индивидуальный предприниматель, обращается через представителя.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31. При обращении заявителя за исправление ошибок и опечаток в документах, выданных в результате предоставления муниципальной услуги, Услуга предоставляется в соответствии со следующими вариантами: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6: физическое лицо, обратился лично;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7: физическое лицо, обращается через представителя;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8: индивидуальный предприниматель, обратился лично;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9: индивидуальный предприниматель, обращается через представителя;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Вариант 10: юридическое лицо.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32. Возможность оставления заявления без рассмотрения не предусмотрена.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Профилирование заявителя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158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МФЦ;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lastRenderedPageBreak/>
        <w:t>Вариант 1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left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имущества. В состав реквизитов документа входят дата регистрации, наименование органа, выдавшего документ, номер запроса на предоставление Услуги, регистрационный номер документа;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38.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неполное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е) сведения о документах, удостоверяющих личность, не соответствуют сведениям, </w:t>
      </w:r>
      <w:r>
        <w:lastRenderedPageBreak/>
        <w:t>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сведения, указанные в заявлении, не подтверждены сведениями, полученными в рамках межведомственного взаимодействия.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39.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41.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почтовым отправлением.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иностранного гражданина.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44.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45.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48. Для получения Услуги необходимо направление межведомственного информационного запроса "Проверка действительности паспорта (расширенная)". Поставщиком сведений является Министерство внутренних дел Российской Федерации.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49.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19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50.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полностью заполнено и не содержит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поступление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сведения о документах, удостоверяющих личность,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паспорте гражданина Российской Федерации подтверждены.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51.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52.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выписка из реестра муниципального имущества;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предоставлении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уведомление об отсутствии сведений в реестре муниципального имущества.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lastRenderedPageBreak/>
        <w:t>55.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56.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имущества. В состав реквизитов документа входят дата регистрации, наименование органа, выдавшего документ, номер запроса на предоставление Услуги, регистрационный номер документа;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57.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наличие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сведения, указанные в заявлении, не подтверждены сведениями, полученными в рамках межведомственного взаимодействия;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 о документах, удостоверяющих личность, не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58.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60.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почтовым отправлением.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в МФЦ: оригинал; посредством Единого портала: ЕСИА;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МФЦ: оригинал; посредством Единого портала: ЕСИА;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посредством Единого портала: ЕСИА;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63.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64.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срок действия документа, удостоверяющего личность, истек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срок действия документа истек на момент подачи заявления.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67. Для получения Услуги необходимо направление межведомственного информационного </w:t>
      </w:r>
      <w:r>
        <w:lastRenderedPageBreak/>
        <w:t>запроса "Проверка действительности паспорта (расширенная)". Поставщиком сведений является Министерство внутренних дел Российской Федерации.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68.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19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69.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соответствует требованиям к предоставлению услуги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отсутствие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 о паспорте гражданина Российской Федерации подтверждены;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 о документах, удостоверяющих личность,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поступление в установленный срок запрашиваемых документов и сведений из соответствующих органов.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70.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71.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выписка из реестра муниципального имущества;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предоставлении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в) посредством Единого портала, почтовым отправлением, в МФЦ, по электронной почте, в </w:t>
      </w:r>
      <w:r>
        <w:lastRenderedPageBreak/>
        <w:t>Органе местного самоуправления - уведомление об отсутствии сведений в реестре муниципального имущества.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3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74.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75.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имущества. В состав реквизитов документа входят дата регистрации, наименование органа, выдавшего документ, номер запроса на предоставление Услуги, регистрационный номер документа;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76.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юридическое лицо исключено из Единого государственного реестра юридических лиц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лицо, обратившееся за предоставлением Услуги от имени юридического лица, не имеет </w:t>
      </w:r>
      <w:r>
        <w:lastRenderedPageBreak/>
        <w:t>права действовать без доверенности от имени такого юридического лица;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наличие недостоверной информации в заявлении и копиях документов, представленных заявителем;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сведения, содержащиеся в заявлении (запросе), не соответствуют сведениям, содержащимся в выписке из ЕГРЮЛ.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77.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79.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почтовым отправлением.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 (при подаче заявления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оригинал; в МФЦ: оригинал; посредством Единого портала: скан-образ)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82.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83.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несоответствие категории Заявителя установленному кругу лиц;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86. Для получения Услуги необходимо направление межведомственного информационного запроса "Выписки из ЕГРЮЛ по запросам органов государственной власти". Поставщиком сведений является Федеральная налоговая служба.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87.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19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88. Решение о предоставлении Услуги принимается Органом местного самоуправления при </w:t>
      </w:r>
      <w:r>
        <w:lastRenderedPageBreak/>
        <w:t>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юридическое лицо не исключено из Единого государственного реестра юридических лиц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имеет право действовать без доверенности от имени такого юридического лица;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отсутствие недостоверной информации в заявлении и копиях документов, представленных заявителем;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сведения, содержащиеся в заявлении (запросе), соответствуют сведениям, содержащимся в выписке из ЕГРЮЛ.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89.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90.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выписка из реестра муниципального имущества;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предоставлении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уведомление об отсутствии сведений в реестре муниципального имущества.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4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93.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94.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уведомление об отказе в предоставлении сведений (документ на бумажном носителе или </w:t>
      </w:r>
      <w:r>
        <w:lastRenderedPageBreak/>
        <w:t>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имущества. В состав реквизитов документа входят дата регистрации, наименование органа, выдавшего документ, номер запроса на предоставление Услуги, регистрационный номер документа;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95.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наличие в заявлении неполных или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не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сведения, указанные в заявлении, не подтверждены сведениями, полученными в рамках межведомственного взаимодействия.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96.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98.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почтовым отправлением.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иностранного гражданина.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101.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102.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а)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</w:t>
      </w:r>
      <w:r>
        <w:lastRenderedPageBreak/>
        <w:t>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105. Для получения Услуги необходимо направление следующих межведомственных информационных запросов: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межведомственный запрос "Выписки из ЕГРИП по запросам органов государственной власти". Поставщиком сведений является Федеральная налоговая служба.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межведомственный запрос "Проверка действительности паспорта (расширенная)". Поставщиком сведений является Министерство внутренних дел Российской Федерации.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106.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19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107.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не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власти, в полномочия которого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заявление полностью заполнено и не содержит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поступление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сведения о паспорте гражданина Российской Федерации подтверждены.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108.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109.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выписка из реестра муниципального имущества;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предоставлении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уведомление об отсутствии сведений в реестре муниципального имущества.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111. Результат предоставления Услуги не может быть предоставлен по выбору заявителя независимо от его места жительства или места пребывания (для</w:t>
      </w:r>
    </w:p>
    <w:p w:rsidR="005D7D88" w:rsidRDefault="005D7D88">
      <w:pPr>
        <w:pStyle w:val="ConsPlusNormal"/>
        <w:spacing w:before="220"/>
        <w:jc w:val="both"/>
      </w:pPr>
      <w:r>
        <w:lastRenderedPageBreak/>
        <w:t>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5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112. Максимальный срок предоставления варианта Услуги составляет 8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113.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выписка из реестра муниципального имущества. В состав реквизитов документа входят дата регистрации, наименование органа, выдавшего документ, номер запроса на предоставление Услуги, регистрационный номер документа;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предоставлении сведений.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уведомление об отсутствии сведений в реестре муниципального имущества.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114.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наличие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д) сведения, указанные в заявлении, не подтверждены сведениями, полученными в рамках межведомственного взаимодействия;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сведения о документах, удостоверяющих личность, не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ж)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115.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117.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почтовым отправлением.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в МФЦ: оригинал; посредством Единого портала: ЕСИА;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МФЦ: оригинал; посредством Единого портала: ЕСИА;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посредством Единого портала: ЕСИА;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120.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121.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срок действия документа, удостоверяющего личность, истек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срок действия документа истек на момент подачи заявления.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123.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124. Для получения Услуги необходимо направление следующих межведомственных информационных запросов: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межведомственный запрос "Выписки из ЕГРИП по запросам органов государственной власти". Поставщиком сведений является Федеральная налоговая служба.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межведомственный запрос "Проверка действительности паспорта (расширенная)". Поставщиком сведений является Министерство внутренних дел Российской Федерации.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125.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19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126.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не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соответствует требованиям к предоставлению услуги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отсутствие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 о паспорте гражданина Российской Федерации подтверждены;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е) сведения о документах, удостоверяющих личность, соответствуют сведениям, имеющимся в распоряжении МВД России;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поступление в установленный срок запрашиваемых документов и сведений из соответствующих органов.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127.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128.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выписка из реестра муниципального имущества;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предоставлении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уведомление об отсутствии сведений в реестре муниципального имущества.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129.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6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131.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132.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133.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неполное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сведения, указанные в заявлении, не подтверждены сведениями, полученными в рамках межведомственного взаимодействия;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не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134.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135.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136.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почтовым отправлением, в Органе местного самоуправления.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137.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иностранного гражданина.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139.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140.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142.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143.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полностью заполнено и не содержит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 о паспорте гражданина Российской Федерации подтверждены;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поступление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144.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145.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146.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147.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7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148.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149.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150.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наличие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сведения, указанные в заявлении, не подтверждены сведениями, полученными в рамках межведомственного взаимодействия;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сведения о документах, удостоверяющих личность, не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151.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153.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почтовым отправлением, в Органе местного самоуправления.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посредством Единого портала: ЕСИА; в Органе местного самоуправления: оригинал);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Федерации; в МФЦ: оригинал; посредством Единого портала: ЕСИА);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посредством Единого портала: ЕСИА;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посредством Единого портала: скан-образ;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156.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157.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срок действия документа истек на момент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срок действия документа, удостоверяющего личность, истек на дату подачи заявления.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159.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lastRenderedPageBreak/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160.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соответствует требованиям к предоставлению услуги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отсутствие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сведения о паспорте гражданина Российской Федерации подтверждены;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поступление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сведения о документах, удостоверяющих личность,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161.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162.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8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165.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166.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</w:t>
      </w:r>
      <w:r>
        <w:lastRenderedPageBreak/>
        <w:t>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167.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наличие в заявлении неполных или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сведения, указанные в заявлении, не подтверждены сведениями, полученными в рамках межведомственного взаимодействия;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ж)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сведения о документах, удостоверяющих личность, не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168.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в)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169.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170.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почтовым отправлением, в Органе местного самоуправления.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(при подаче заявления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иностранного гражданина.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173.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174.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</w:t>
      </w:r>
      <w:r>
        <w:lastRenderedPageBreak/>
        <w:t>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176.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177.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не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власти, в полномочия которого входит осуществление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заявление полностью заполнено и не содержит недостоверных сведений;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полное заполнение полей в форме заявления, в том числе в интерактивной форме заявления на Едином портале;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сведения о паспорте гражданина Российской Федерации подтверждены;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поступление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з) сведения о документах, удостоверяющих личность,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178.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179.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9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182.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183.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184.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 не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наличие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сведения, указанные в заявлении, не подтверждены сведениями, полученными в рамках межведомственного взаимодействия;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не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185.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187.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почтовым отправлением, в Органе местного самоуправления.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посредством Единого портала: ЕСИА; в Органе местного самоуправления: оригинал);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Федерации; в МФЦ: оригинал; посредством Единого портала: ЕСИА);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посредством Единого портала: ЕСИА;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посредством Единого портала: скан-образ;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189.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190.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191.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срок действия документа истек на момент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д)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</w:t>
      </w:r>
      <w:r>
        <w:lastRenderedPageBreak/>
        <w:t>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срок действия документа, удостоверяющего личность, истек на дату подачи заявления.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194.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индивидуальный предприниматель не исключен из Единого государственного реестра индивидуальных предпринимателей на дату подачи заявления;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соответствует требованиям к предоставлению услуги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 соответствует требованиям к документам, представляемым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отсутствие в представленных документах недостоверной информации;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д) сведения о паспорте гражданина Российской Федерации подтверждены;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е) поступление в установленный срок запрашиваемых документов и сведений из соответствующих органов;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соответствуют сведениям, имеющимся в распоряжении МВД России.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195.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196.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198.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Вариант 10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199.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200. Результатом предоставления варианта Услуги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регистрационный номер уведомления, дата регистрации, наименование органа, выдавшего документ, номер запроса на предоставление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201. Орган местного самоуправления отказывает заявителю в предоставлении Услуги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наличие недостоверной информации в заявлении и копиях документов, представленных заявителем;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не имеет права действовать без доверенности от имени такого юридического лица;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в) сведения, содержащиеся в заявлении (запросе), не соответствуют сведениям, </w:t>
      </w:r>
      <w:r>
        <w:lastRenderedPageBreak/>
        <w:t>содержащимся в выписке из ЕГРЮЛ;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юридическое лицо исключено из Единого государственного реестра юридических лиц на дату подачи заявления.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202. Административные процедуры, осуществляемые при предоставлении Услуги в соответствии с настоящим вариантом: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203.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Прием заявления и документов</w:t>
      </w:r>
    </w:p>
    <w:p w:rsidR="005D7D88" w:rsidRDefault="005D7D8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 xml:space="preserve">204. Представление заявителем документов и заявления в соответствии с формой, предусмотренной в </w:t>
      </w:r>
      <w:hyperlink w:anchor="P1386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почтовым отправлением, в Органе местного самоуправления.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 (при подаче заявления в МФЦ: оригинал; почтовым отправлением: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оригинал; посредством Единого портала: скан-образ) (один из документов по выбору заявителя):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207. Способами установления личности (идентификации) заявителя при взаимодействии с заявителями являются: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документ, удостоверяющий личность.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208. Орган местного самоуправления, МФЦ отказывают заявителю в приеме заявления и документов при наличии следующих оснований: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несоответствие категории Заявителя установленному кругу лиц;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почтовым отправлением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D7D88" w:rsidRDefault="005D7D88">
      <w:pPr>
        <w:pStyle w:val="ConsPlusTitle"/>
        <w:jc w:val="center"/>
      </w:pPr>
      <w:r>
        <w:t>(об отказе в предоставлении)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211.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отсутствие недостоверной информации в заявлении и копиях документов, представленных заявителем;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имеет право действовать без доверенности от имени такого юридического лица;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в) сведения, содержащиеся в заявлении (запросе), соответствуют сведениям, содержащимся в выписке из ЕГРЮЛ;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г) юридическое лицо не исключено из Единого государственного реестра юридических лиц на дату подачи заявления.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212.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3"/>
      </w:pPr>
      <w:r>
        <w:t>Предоставление результата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213. Способы получения результата предоставления Услуги: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214.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215.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1"/>
      </w:pPr>
      <w:r>
        <w:t>IV. Формы контроля</w:t>
      </w:r>
    </w:p>
    <w:p w:rsidR="005D7D88" w:rsidRDefault="005D7D88">
      <w:pPr>
        <w:pStyle w:val="ConsPlusTitle"/>
        <w:jc w:val="center"/>
      </w:pPr>
      <w:r>
        <w:t>за исполнением Административного регламента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Порядок</w:t>
      </w:r>
    </w:p>
    <w:p w:rsidR="005D7D88" w:rsidRDefault="005D7D88">
      <w:pPr>
        <w:pStyle w:val="ConsPlusTitle"/>
        <w:jc w:val="center"/>
      </w:pPr>
      <w:r>
        <w:t>осуществления текущего контроля</w:t>
      </w:r>
    </w:p>
    <w:p w:rsidR="005D7D88" w:rsidRDefault="005D7D88">
      <w:pPr>
        <w:pStyle w:val="ConsPlusTitle"/>
        <w:jc w:val="center"/>
      </w:pPr>
      <w:r>
        <w:t>за соблюдением и исполнением ответственными</w:t>
      </w:r>
    </w:p>
    <w:p w:rsidR="005D7D88" w:rsidRDefault="005D7D88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5D7D88" w:rsidRDefault="005D7D88">
      <w:pPr>
        <w:pStyle w:val="ConsPlusTitle"/>
        <w:jc w:val="center"/>
      </w:pPr>
      <w:r>
        <w:t>и иных нормативных правовых актов, устанавливающих</w:t>
      </w:r>
    </w:p>
    <w:p w:rsidR="005D7D88" w:rsidRDefault="005D7D88">
      <w:pPr>
        <w:pStyle w:val="ConsPlusTitle"/>
        <w:jc w:val="center"/>
      </w:pPr>
      <w:r>
        <w:t>требования к предоставлению Услуги, а также</w:t>
      </w:r>
    </w:p>
    <w:p w:rsidR="005D7D88" w:rsidRDefault="005D7D88">
      <w:pPr>
        <w:pStyle w:val="ConsPlusTitle"/>
        <w:jc w:val="center"/>
      </w:pPr>
      <w:r>
        <w:t>принятием ими решений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216.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руководителем (уполномоченным заместителем руководителя) Органа власти, начальником отдела, гражданами, их объединениями и организациями.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217. Текущий контроль осуществляется посредством проведения плановых и внеплановых проверок.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Порядок и периодичность</w:t>
      </w:r>
    </w:p>
    <w:p w:rsidR="005D7D88" w:rsidRDefault="005D7D88">
      <w:pPr>
        <w:pStyle w:val="ConsPlusTitle"/>
        <w:jc w:val="center"/>
      </w:pPr>
      <w:r>
        <w:t>осуществления плановых и внеплановых</w:t>
      </w:r>
    </w:p>
    <w:p w:rsidR="005D7D88" w:rsidRDefault="005D7D88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5D7D88" w:rsidRDefault="005D7D88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5D7D88" w:rsidRDefault="005D7D88">
      <w:pPr>
        <w:pStyle w:val="ConsPlusTitle"/>
        <w:jc w:val="center"/>
      </w:pPr>
      <w:r>
        <w:t>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218.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219. Проверки проводятся уполномоченными лицами Органа местного самоуправления.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Ответственность</w:t>
      </w:r>
    </w:p>
    <w:p w:rsidR="005D7D88" w:rsidRDefault="005D7D88">
      <w:pPr>
        <w:pStyle w:val="ConsPlusTitle"/>
        <w:jc w:val="center"/>
      </w:pPr>
      <w:r>
        <w:t>должностных лиц органа, предоставляющего</w:t>
      </w:r>
    </w:p>
    <w:p w:rsidR="005D7D88" w:rsidRDefault="005D7D88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5D7D88" w:rsidRDefault="005D7D88">
      <w:pPr>
        <w:pStyle w:val="ConsPlusTitle"/>
        <w:jc w:val="center"/>
      </w:pPr>
      <w:r>
        <w:t>(осуществляемые) ими в ходе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220.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2"/>
      </w:pPr>
      <w:r>
        <w:t>Положения, характеризующие</w:t>
      </w:r>
    </w:p>
    <w:p w:rsidR="005D7D88" w:rsidRDefault="005D7D88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5D7D88" w:rsidRDefault="005D7D88">
      <w:pPr>
        <w:pStyle w:val="ConsPlusTitle"/>
        <w:jc w:val="center"/>
      </w:pPr>
      <w:r>
        <w:t>Услуги, в том числе со стороны граждан,</w:t>
      </w:r>
    </w:p>
    <w:p w:rsidR="005D7D88" w:rsidRDefault="005D7D88">
      <w:pPr>
        <w:pStyle w:val="ConsPlusTitle"/>
        <w:jc w:val="center"/>
      </w:pPr>
      <w:r>
        <w:t>их объединений и организаций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221.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  <w:outlineLvl w:val="1"/>
      </w:pPr>
      <w:r>
        <w:t>V. Досудебный (внесудебный)</w:t>
      </w:r>
    </w:p>
    <w:p w:rsidR="005D7D88" w:rsidRDefault="005D7D88">
      <w:pPr>
        <w:pStyle w:val="ConsPlusTitle"/>
        <w:jc w:val="center"/>
      </w:pPr>
      <w:r>
        <w:t>порядок обжалования решений и действий</w:t>
      </w:r>
    </w:p>
    <w:p w:rsidR="005D7D88" w:rsidRDefault="005D7D88">
      <w:pPr>
        <w:pStyle w:val="ConsPlusTitle"/>
        <w:jc w:val="center"/>
      </w:pPr>
      <w:r>
        <w:t>(бездействия) органа, предоставляющего Услугу,</w:t>
      </w:r>
    </w:p>
    <w:p w:rsidR="005D7D88" w:rsidRDefault="005D7D88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5D7D88" w:rsidRDefault="005D7D88">
      <w:pPr>
        <w:pStyle w:val="ConsPlusTitle"/>
        <w:jc w:val="center"/>
      </w:pPr>
      <w:r>
        <w:t>1.1 статьи 16 Федерального закона "Об организации</w:t>
      </w:r>
    </w:p>
    <w:p w:rsidR="005D7D88" w:rsidRDefault="005D7D88">
      <w:pPr>
        <w:pStyle w:val="ConsPlusTitle"/>
        <w:jc w:val="center"/>
      </w:pPr>
      <w:r>
        <w:t>предоставления государственных и муниципальных</w:t>
      </w:r>
    </w:p>
    <w:p w:rsidR="005D7D88" w:rsidRDefault="005D7D88">
      <w:pPr>
        <w:pStyle w:val="ConsPlusTitle"/>
        <w:jc w:val="center"/>
      </w:pPr>
      <w:r>
        <w:t>услуг", а также их должностных лиц,</w:t>
      </w:r>
    </w:p>
    <w:p w:rsidR="005D7D88" w:rsidRDefault="005D7D88">
      <w:pPr>
        <w:pStyle w:val="ConsPlusTitle"/>
        <w:jc w:val="center"/>
      </w:pPr>
      <w:r>
        <w:t>государственных или муниципальных</w:t>
      </w:r>
    </w:p>
    <w:p w:rsidR="005D7D88" w:rsidRDefault="005D7D88">
      <w:pPr>
        <w:pStyle w:val="ConsPlusTitle"/>
        <w:jc w:val="center"/>
      </w:pPr>
      <w:r>
        <w:t>служащих, работников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222.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посредством почтовой связи, посредством электронной почты, с использованием средств телефонной связи, на официальном сайте администрации Петропавловск-Камчатского городского округа - https://.pkgo.ru, на Едином портале, при личном приеме заявителя в Органе местного самоуправления, на Региональном портале.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223.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28">
        <w:r>
          <w:rPr>
            <w:color w:val="0000FF"/>
          </w:rPr>
          <w:t>http://do.gosuslugi.ru</w:t>
        </w:r>
      </w:hyperlink>
      <w:r>
        <w:t>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 с описью вложения и уведомлением о вручении, через МФЦ (при наличии Услуги в соглашении о взаимодействии), в Органе местного самоуправления при личном обращении.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</w:pPr>
      <w:r>
        <w:t>ПЕРЕЧЕНЬ ОБЩИХ</w:t>
      </w:r>
    </w:p>
    <w:p w:rsidR="005D7D88" w:rsidRDefault="005D7D88">
      <w:pPr>
        <w:pStyle w:val="ConsPlusTitle"/>
        <w:jc w:val="center"/>
      </w:pPr>
      <w:r>
        <w:t>ПРИЗНАКОВ ЗАЯВИТЕЛЕЙ, А ТАКЖЕ КОМБИНАЦИИ</w:t>
      </w:r>
    </w:p>
    <w:p w:rsidR="005D7D88" w:rsidRDefault="005D7D88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5D7D88" w:rsidRDefault="005D7D88">
      <w:pPr>
        <w:pStyle w:val="ConsPlusTitle"/>
        <w:jc w:val="center"/>
      </w:pPr>
      <w:r>
        <w:t>ВАРИАНТУ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jc w:val="right"/>
        <w:outlineLvl w:val="2"/>
      </w:pPr>
      <w:r>
        <w:t>Таблица 1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</w:pPr>
      <w:bookmarkStart w:id="6" w:name="P1128"/>
      <w:bookmarkEnd w:id="6"/>
      <w:r>
        <w:t>КРУГ ЗАЯВИТЕЛЕЙ</w:t>
      </w:r>
    </w:p>
    <w:p w:rsidR="005D7D88" w:rsidRDefault="005D7D88">
      <w:pPr>
        <w:pStyle w:val="ConsPlusTitle"/>
        <w:jc w:val="center"/>
      </w:pPr>
      <w:r>
        <w:t>В СООТВЕТСТВИИ С ВАРИАНТАМИ ПРЕДОСТАВЛЕНИЯ УСЛУГИ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77"/>
        <w:gridCol w:w="6690"/>
      </w:tblGrid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5D7D88">
        <w:tc>
          <w:tcPr>
            <w:tcW w:w="7767" w:type="dxa"/>
            <w:gridSpan w:val="2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Результат Услуги, за которым обращается заявитель "Предоставление информации из реестра муниципального имущества"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Физическое лицо, обратился лично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Физическое лицо, обращается через представителя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Юридическое лицо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Индивидуальный предприниматель, обратился лично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Индивидуальный предприниматель, обращается через представителя</w:t>
            </w:r>
          </w:p>
        </w:tc>
      </w:tr>
      <w:tr w:rsidR="005D7D88">
        <w:tc>
          <w:tcPr>
            <w:tcW w:w="7767" w:type="dxa"/>
            <w:gridSpan w:val="2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ошибок и опечаток в документах, выданных в результате предоставления муниципальной услуги"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Физическое лицо, обратился лично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Физическое лицо, обращается через представителя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Индивидуальный предприниматель, обратился лично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Индивидуальный предприниматель, обращается через представителя</w:t>
            </w:r>
          </w:p>
        </w:tc>
      </w:tr>
      <w:tr w:rsidR="005D7D88">
        <w:tc>
          <w:tcPr>
            <w:tcW w:w="1077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690" w:type="dxa"/>
            <w:vAlign w:val="center"/>
          </w:tcPr>
          <w:p w:rsidR="005D7D88" w:rsidRDefault="005D7D88">
            <w:pPr>
              <w:pStyle w:val="ConsPlusNormal"/>
            </w:pPr>
            <w:r>
              <w:t>Юридическое лицо</w:t>
            </w: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jc w:val="right"/>
        <w:outlineLvl w:val="2"/>
      </w:pPr>
      <w:r>
        <w:t>Таблица 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</w:pPr>
      <w:bookmarkStart w:id="7" w:name="P1158"/>
      <w:bookmarkEnd w:id="7"/>
      <w:r>
        <w:t>ПЕРЕЧЕНЬ ОБЩИХ ПРИЗНАКОВ ЗАЯВИТЕЛЕЙ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2608"/>
        <w:gridCol w:w="4365"/>
      </w:tblGrid>
      <w:tr w:rsidR="005D7D88">
        <w:tc>
          <w:tcPr>
            <w:tcW w:w="794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36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5D7D88">
        <w:tc>
          <w:tcPr>
            <w:tcW w:w="7767" w:type="dxa"/>
            <w:gridSpan w:val="3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lastRenderedPageBreak/>
              <w:t>Результат Услуги "Предоставление информации из реестра муниципального имущества"</w:t>
            </w:r>
          </w:p>
        </w:tc>
      </w:tr>
      <w:tr w:rsidR="005D7D88">
        <w:tc>
          <w:tcPr>
            <w:tcW w:w="794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5D7D88" w:rsidRDefault="005D7D8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365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1. Физическое лицо.</w:t>
            </w:r>
          </w:p>
          <w:p w:rsidR="005D7D88" w:rsidRDefault="005D7D88">
            <w:pPr>
              <w:pStyle w:val="ConsPlusNormal"/>
              <w:jc w:val="both"/>
            </w:pPr>
            <w:r>
              <w:t>2. Юридическое лицо.</w:t>
            </w:r>
          </w:p>
          <w:p w:rsidR="005D7D88" w:rsidRDefault="005D7D88">
            <w:pPr>
              <w:pStyle w:val="ConsPlusNormal"/>
              <w:jc w:val="both"/>
            </w:pPr>
            <w:r>
              <w:t>3. Индивидуальный предприниматель</w:t>
            </w:r>
          </w:p>
        </w:tc>
      </w:tr>
      <w:tr w:rsidR="005D7D88">
        <w:tc>
          <w:tcPr>
            <w:tcW w:w="794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Align w:val="center"/>
          </w:tcPr>
          <w:p w:rsidR="005D7D88" w:rsidRDefault="005D7D88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365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1. Обратился лично.</w:t>
            </w:r>
          </w:p>
          <w:p w:rsidR="005D7D88" w:rsidRDefault="005D7D88">
            <w:pPr>
              <w:pStyle w:val="ConsPlusNormal"/>
              <w:jc w:val="both"/>
            </w:pPr>
            <w:r>
              <w:t>2. Обращается через представителя</w:t>
            </w:r>
          </w:p>
        </w:tc>
      </w:tr>
      <w:tr w:rsidR="005D7D88">
        <w:tc>
          <w:tcPr>
            <w:tcW w:w="7767" w:type="dxa"/>
            <w:gridSpan w:val="3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Результат Услуги "Исправление ошибок и опечаток в документах, выданных в результате предоставления муниципальной услуги"</w:t>
            </w:r>
          </w:p>
        </w:tc>
      </w:tr>
      <w:tr w:rsidR="005D7D88">
        <w:tc>
          <w:tcPr>
            <w:tcW w:w="794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5D7D88" w:rsidRDefault="005D7D8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365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1. Физическое лицо.</w:t>
            </w:r>
          </w:p>
          <w:p w:rsidR="005D7D88" w:rsidRDefault="005D7D88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5D7D88" w:rsidRDefault="005D7D88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5D7D88">
        <w:tc>
          <w:tcPr>
            <w:tcW w:w="794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08" w:type="dxa"/>
            <w:vAlign w:val="center"/>
          </w:tcPr>
          <w:p w:rsidR="005D7D88" w:rsidRDefault="005D7D88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365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1. Обратился лично.</w:t>
            </w:r>
          </w:p>
          <w:p w:rsidR="005D7D88" w:rsidRDefault="005D7D88">
            <w:pPr>
              <w:pStyle w:val="ConsPlusNormal"/>
              <w:jc w:val="both"/>
            </w:pPr>
            <w:r>
              <w:t>2. Обращается через представителя</w:t>
            </w: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1"/>
      </w:pPr>
      <w:r>
        <w:lastRenderedPageBreak/>
        <w:t>Приложение N 2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Title"/>
        <w:jc w:val="center"/>
      </w:pPr>
      <w:bookmarkStart w:id="8" w:name="P1195"/>
      <w:bookmarkEnd w:id="8"/>
      <w:r>
        <w:t>ПЕРЕЧЕНЬ НАПРАВЛЯЕМЫХ</w:t>
      </w:r>
    </w:p>
    <w:p w:rsidR="005D7D88" w:rsidRDefault="005D7D88">
      <w:pPr>
        <w:pStyle w:val="ConsPlusTitle"/>
        <w:jc w:val="center"/>
      </w:pPr>
      <w:r>
        <w:t>В МЕЖВЕДОМСТВЕННОМ ИНФОРМАЦИОННОМ</w:t>
      </w:r>
    </w:p>
    <w:p w:rsidR="005D7D88" w:rsidRDefault="005D7D88">
      <w:pPr>
        <w:pStyle w:val="ConsPlusTitle"/>
        <w:jc w:val="center"/>
      </w:pPr>
      <w:r>
        <w:t>ЗАПРОСЕ СВЕДЕНИЙ, А ТАКЖЕ В ОТВЕТЕ НА ТАКОЙ ЗАПРОС</w:t>
      </w:r>
    </w:p>
    <w:p w:rsidR="005D7D88" w:rsidRDefault="005D7D88">
      <w:pPr>
        <w:pStyle w:val="ConsPlusTitle"/>
        <w:jc w:val="center"/>
      </w:pPr>
      <w:r>
        <w:t>(В ТОМ ЧИСЛЕ ЦЕЛИ ИХ ИСПОЛЬЗОВАНИЯ)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5"/>
        <w:gridCol w:w="7030"/>
      </w:tblGrid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Варианты предоставления Услуги, в которых данный межведомственный запрос необходим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2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Предоставление информации из реестра муниципального имущества, физическое лицо, обратился лично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Проверка действительности паспорта (расширенная) (Министерство внутренних дел Российской Федерации).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фамилия;</w:t>
            </w:r>
          </w:p>
          <w:p w:rsidR="005D7D88" w:rsidRDefault="005D7D88">
            <w:pPr>
              <w:pStyle w:val="ConsPlusNormal"/>
              <w:jc w:val="both"/>
            </w:pPr>
            <w:r>
              <w:t>имя;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фамилия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имя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код подразделения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регион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недействительно с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статус паспорта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причина недействительности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комментарий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паспорте отсутствуют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истек срок действия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заменен на новый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выдан с нарушением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числится в розыске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изъят, уничтожен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 связи со смертью владельца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технический брак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действителен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недействителен (принятие решения)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Предоставление информации из реестра муниципального имущества, физическое лицо, обращается через представителя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Проверка действительности паспорта (расширенная) (Министерство внутренних дел Российской Федерации).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фамилия;</w:t>
            </w:r>
          </w:p>
          <w:p w:rsidR="005D7D88" w:rsidRDefault="005D7D88">
            <w:pPr>
              <w:pStyle w:val="ConsPlusNormal"/>
              <w:jc w:val="both"/>
            </w:pPr>
            <w:r>
              <w:t>имя;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имя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код подразделения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регион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недействительно с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статус паспорта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причина недействительности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комментарий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паспорте отсутствуют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истек срок действия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заменен на новый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выдан с нарушением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числится в розыске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изъят, уничтожен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 связи со смертью владельца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технический брак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действителен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недействителен (принятие решения)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Предоставление информации из реестра муниципального имущества, юридическое лицо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ИНН юридического лица.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5D7D88" w:rsidRDefault="005D7D88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сокращенное наименование юридического лица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лице, имеющем право без доверенности действовать от имени юридического лица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lastRenderedPageBreak/>
              <w:t>КПП (для юридического лица) (принятие решения)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Предоставление информации из реестра муниципального имущества, индивидуальный предприниматель, обратился лично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Выписки из ЕГРИП по запросам органов государственной власти (Федеральная налоговая служба).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ИНН.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5D7D88" w:rsidRDefault="005D7D88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имя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регистрации индивидуального предпринимателя или крестьянского (фермерского) хозяйства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ИНН (принятие решения)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Проверка действительности паспорта (расширенная) (Министерство внутренних дел Российской Федерации).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фамилия;</w:t>
            </w:r>
          </w:p>
          <w:p w:rsidR="005D7D88" w:rsidRDefault="005D7D88">
            <w:pPr>
              <w:pStyle w:val="ConsPlusNormal"/>
              <w:jc w:val="both"/>
            </w:pPr>
            <w:r>
              <w:t>имя;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имя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код подразделения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регион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недействительно с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статус паспорта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причина недействительности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комментарий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паспорте отсутствуют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истек срок действия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заменен на новый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выдан с нарушением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числится в розыске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изъят, уничтожен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 связи со смертью владельца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технический брак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действителен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недействителен (принятие решения)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Предоставление информации из реестра муниципального имущества, индивидуальный предприниматель, обращается через представителя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Выписки из ЕГРИП по запросам органов государственной власти (Федеральная налоговая служба).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ИНН.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5D7D88" w:rsidRDefault="005D7D88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имя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регистрации индивидуального предпринимателя или крестьянского (фермерского) хозяйства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ИНН (принятие решения)</w:t>
            </w:r>
          </w:p>
        </w:tc>
      </w:tr>
      <w:tr w:rsidR="005D7D88">
        <w:tc>
          <w:tcPr>
            <w:tcW w:w="715" w:type="dxa"/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7030" w:type="dxa"/>
            <w:vAlign w:val="center"/>
          </w:tcPr>
          <w:p w:rsidR="005D7D88" w:rsidRDefault="005D7D88">
            <w:pPr>
              <w:pStyle w:val="ConsPlusNormal"/>
              <w:jc w:val="both"/>
            </w:pPr>
            <w:r>
              <w:t>Проверка действительности паспорта (расширенная) (Министерство внутренних дел Российской Федерации).</w:t>
            </w:r>
          </w:p>
          <w:p w:rsidR="005D7D88" w:rsidRDefault="005D7D88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фамилия;</w:t>
            </w:r>
          </w:p>
          <w:p w:rsidR="005D7D88" w:rsidRDefault="005D7D88">
            <w:pPr>
              <w:pStyle w:val="ConsPlusNormal"/>
              <w:jc w:val="both"/>
            </w:pPr>
            <w:r>
              <w:t>имя;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документа.</w:t>
            </w:r>
          </w:p>
          <w:p w:rsidR="005D7D88" w:rsidRDefault="005D7D88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5D7D88" w:rsidRDefault="005D7D88">
            <w:pPr>
              <w:pStyle w:val="ConsPlusNormal"/>
              <w:jc w:val="both"/>
            </w:pPr>
            <w:r>
              <w:t>фамилия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имя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отчество (при наличии)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серия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номер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код подразделения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регион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недействительно с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статус паспорта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причина недействительности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комментарий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сведения о паспорте отсутствуют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истек срок действия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заменен на новый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выдан с нарушением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числится в розыске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изъят, уничтожен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в связи со смертью владельца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технический брак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действителен (принятие решения);</w:t>
            </w:r>
          </w:p>
          <w:p w:rsidR="005D7D88" w:rsidRDefault="005D7D88">
            <w:pPr>
              <w:pStyle w:val="ConsPlusNormal"/>
              <w:jc w:val="both"/>
            </w:pPr>
            <w:r>
              <w:t>паспорт недействителен (принятие решения)</w:t>
            </w: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bookmarkStart w:id="9" w:name="P1386"/>
      <w:bookmarkEnd w:id="9"/>
      <w:r>
        <w:br w:type="page"/>
      </w:r>
    </w:p>
    <w:p w:rsidR="005D7D88" w:rsidRDefault="005D7D88">
      <w:pPr>
        <w:pStyle w:val="ConsPlusNormal"/>
        <w:jc w:val="right"/>
        <w:outlineLvl w:val="1"/>
      </w:pPr>
      <w:r>
        <w:lastRenderedPageBreak/>
        <w:t>Приложение N 3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jc w:val="right"/>
        <w:outlineLvl w:val="2"/>
      </w:pPr>
      <w:r>
        <w:t>форма к варианту 1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физическом лице: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5D7D88" w:rsidRDefault="005D7D88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расшифровка подписи: 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Характеристики   объекта   </w:t>
      </w:r>
      <w:proofErr w:type="gramStart"/>
      <w:r>
        <w:t>муниципального  имущества</w:t>
      </w:r>
      <w:proofErr w:type="gramEnd"/>
      <w:r>
        <w:t>,  позволяющие  его</w:t>
      </w:r>
    </w:p>
    <w:p w:rsidR="005D7D88" w:rsidRDefault="005D7D88">
      <w:pPr>
        <w:pStyle w:val="ConsPlusNonformat"/>
        <w:jc w:val="both"/>
      </w:pPr>
      <w:r>
        <w:t>однозначно определить:</w:t>
      </w:r>
    </w:p>
    <w:p w:rsidR="005D7D88" w:rsidRDefault="005D7D88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кадастровый (условный) номер объекта: ________________________________;</w:t>
      </w:r>
    </w:p>
    <w:p w:rsidR="005D7D88" w:rsidRDefault="005D7D88">
      <w:pPr>
        <w:pStyle w:val="ConsPlusNonformat"/>
        <w:jc w:val="both"/>
      </w:pPr>
      <w:r>
        <w:t xml:space="preserve">    реестровый номер объекта: 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информация, идентифицирующая объекты (в свободной форме): 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Согласие на обработку данных:</w:t>
      </w:r>
    </w:p>
    <w:p w:rsidR="005D7D88" w:rsidRDefault="005D7D88">
      <w:pPr>
        <w:pStyle w:val="ConsPlusNonformat"/>
        <w:jc w:val="both"/>
      </w:pPr>
      <w:r>
        <w:t xml:space="preserve">    с   автоматизированной   </w:t>
      </w:r>
      <w:proofErr w:type="gramStart"/>
      <w:r>
        <w:t xml:space="preserve">обработкой,   </w:t>
      </w:r>
      <w:proofErr w:type="gramEnd"/>
      <w:r>
        <w:t>передачей  и  хранением  данных,</w:t>
      </w:r>
    </w:p>
    <w:p w:rsidR="005D7D88" w:rsidRDefault="005D7D88">
      <w:pPr>
        <w:pStyle w:val="ConsPlusNonformat"/>
        <w:jc w:val="both"/>
      </w:pPr>
      <w:proofErr w:type="gramStart"/>
      <w:r>
        <w:t>указанных  в</w:t>
      </w:r>
      <w:proofErr w:type="gramEnd"/>
      <w:r>
        <w:t xml:space="preserve">  заявлении,  в  целях  оформления  и  выдачи  свидетельства на</w:t>
      </w:r>
    </w:p>
    <w:p w:rsidR="005D7D88" w:rsidRDefault="005D7D88">
      <w:pPr>
        <w:pStyle w:val="ConsPlusNonformat"/>
        <w:jc w:val="both"/>
      </w:pPr>
      <w:proofErr w:type="gramStart"/>
      <w:r>
        <w:t>возвращение  в</w:t>
      </w:r>
      <w:proofErr w:type="gramEnd"/>
      <w:r>
        <w:t xml:space="preserve">  Российскую Федерацию в течение срока его действия согласен: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физическом лице: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5D7D88" w:rsidRDefault="005D7D88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расшифровка подписи: 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Характеристики   объекта   </w:t>
      </w:r>
      <w:proofErr w:type="gramStart"/>
      <w:r>
        <w:t>муниципального  имущества</w:t>
      </w:r>
      <w:proofErr w:type="gramEnd"/>
      <w:r>
        <w:t>,  позволяющие  его</w:t>
      </w:r>
    </w:p>
    <w:p w:rsidR="005D7D88" w:rsidRDefault="005D7D88">
      <w:pPr>
        <w:pStyle w:val="ConsPlusNonformat"/>
        <w:jc w:val="both"/>
      </w:pPr>
      <w:r>
        <w:t>однозначно определить:</w:t>
      </w:r>
    </w:p>
    <w:p w:rsidR="005D7D88" w:rsidRDefault="005D7D88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кадастровый (условный) номер объекта: ________________________________;</w:t>
      </w:r>
    </w:p>
    <w:p w:rsidR="005D7D88" w:rsidRDefault="005D7D88">
      <w:pPr>
        <w:pStyle w:val="ConsPlusNonformat"/>
        <w:jc w:val="both"/>
      </w:pPr>
      <w:r>
        <w:t xml:space="preserve">    реестровый номер объекта: 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информация, идентифицирующая объекты (в свободной форме): 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Согласие на обработку данных:</w:t>
      </w:r>
    </w:p>
    <w:p w:rsidR="005D7D88" w:rsidRDefault="005D7D88">
      <w:pPr>
        <w:pStyle w:val="ConsPlusNonformat"/>
        <w:jc w:val="both"/>
      </w:pPr>
      <w:r>
        <w:t xml:space="preserve">    с   автоматизированной   </w:t>
      </w:r>
      <w:proofErr w:type="gramStart"/>
      <w:r>
        <w:t xml:space="preserve">обработкой,   </w:t>
      </w:r>
      <w:proofErr w:type="gramEnd"/>
      <w:r>
        <w:t>передачей  и  хранением  данных,</w:t>
      </w:r>
    </w:p>
    <w:p w:rsidR="005D7D88" w:rsidRDefault="005D7D88">
      <w:pPr>
        <w:pStyle w:val="ConsPlusNonformat"/>
        <w:jc w:val="both"/>
      </w:pPr>
      <w:proofErr w:type="gramStart"/>
      <w:r>
        <w:t>указанных  в</w:t>
      </w:r>
      <w:proofErr w:type="gramEnd"/>
      <w:r>
        <w:t xml:space="preserve">  заявлении,  в  целях  оформления  и  выдачи  свидетельства на</w:t>
      </w:r>
    </w:p>
    <w:p w:rsidR="005D7D88" w:rsidRDefault="005D7D88">
      <w:pPr>
        <w:pStyle w:val="ConsPlusNonformat"/>
        <w:jc w:val="both"/>
      </w:pPr>
      <w:proofErr w:type="gramStart"/>
      <w:r>
        <w:t>возвращение  в</w:t>
      </w:r>
      <w:proofErr w:type="gramEnd"/>
      <w:r>
        <w:t xml:space="preserve">  Российскую Федерацию в течение срока его действия согласен: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представителе заявителя: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5D7D88" w:rsidRDefault="005D7D88">
      <w:pPr>
        <w:pStyle w:val="ConsPlusNonformat"/>
        <w:jc w:val="both"/>
      </w:pPr>
      <w:r>
        <w:t>представителя: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 уполномоченного представителя (представителя) заявителя: 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юридическом лице:</w:t>
      </w:r>
    </w:p>
    <w:p w:rsidR="005D7D88" w:rsidRDefault="005D7D88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представителе заявителя: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5D7D88" w:rsidRDefault="005D7D88">
      <w:pPr>
        <w:pStyle w:val="ConsPlusNonformat"/>
        <w:jc w:val="both"/>
      </w:pPr>
      <w:r>
        <w:t>представителя: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 уполномоченного представителя (представителя) заявителя: 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5D7D88" w:rsidRDefault="005D7D88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5D7D88" w:rsidRDefault="005D7D88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5D7D88" w:rsidRDefault="005D7D88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5D7D88" w:rsidRDefault="005D7D88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5D7D88" w:rsidRDefault="005D7D88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5D7D88" w:rsidRDefault="005D7D88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представителе заявителя: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5D7D88" w:rsidRDefault="005D7D88">
      <w:pPr>
        <w:pStyle w:val="ConsPlusNonformat"/>
        <w:jc w:val="both"/>
      </w:pPr>
      <w:r>
        <w:t>представителя: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 уполномоченного представителя (представителя) заявителя: 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физическом лице: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5D7D88" w:rsidRDefault="005D7D88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расшифровка подписи: 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Согласие на обработку данных:</w:t>
      </w:r>
    </w:p>
    <w:p w:rsidR="005D7D88" w:rsidRDefault="005D7D88">
      <w:pPr>
        <w:pStyle w:val="ConsPlusNonformat"/>
        <w:jc w:val="both"/>
      </w:pPr>
      <w:r>
        <w:t xml:space="preserve">    с   автоматизированной   </w:t>
      </w:r>
      <w:proofErr w:type="gramStart"/>
      <w:r>
        <w:t xml:space="preserve">обработкой,   </w:t>
      </w:r>
      <w:proofErr w:type="gramEnd"/>
      <w:r>
        <w:t>передачей  и  хранением  данных,</w:t>
      </w:r>
    </w:p>
    <w:p w:rsidR="005D7D88" w:rsidRDefault="005D7D88">
      <w:pPr>
        <w:pStyle w:val="ConsPlusNonformat"/>
        <w:jc w:val="both"/>
      </w:pPr>
      <w:proofErr w:type="gramStart"/>
      <w:r>
        <w:t>указанных  в</w:t>
      </w:r>
      <w:proofErr w:type="gramEnd"/>
      <w:r>
        <w:t xml:space="preserve">  заявлении,  в  целях  оформления  и  выдачи  свидетельства на</w:t>
      </w:r>
    </w:p>
    <w:p w:rsidR="005D7D88" w:rsidRDefault="005D7D88">
      <w:pPr>
        <w:pStyle w:val="ConsPlusNonformat"/>
        <w:jc w:val="both"/>
      </w:pPr>
      <w:proofErr w:type="gramStart"/>
      <w:r>
        <w:t>возвращение  в</w:t>
      </w:r>
      <w:proofErr w:type="gramEnd"/>
      <w:r>
        <w:t xml:space="preserve">  Российскую Федерацию в течение срока его действия согласен: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5D7D88" w:rsidRDefault="005D7D8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физическом лице: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5D7D88" w:rsidRDefault="005D7D88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расшифровка подписи: 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Согласие на обработку данных:</w:t>
      </w:r>
    </w:p>
    <w:p w:rsidR="005D7D88" w:rsidRDefault="005D7D88">
      <w:pPr>
        <w:pStyle w:val="ConsPlusNonformat"/>
        <w:jc w:val="both"/>
      </w:pPr>
      <w:r>
        <w:t xml:space="preserve">    с   автоматизированной   </w:t>
      </w:r>
      <w:proofErr w:type="gramStart"/>
      <w:r>
        <w:t xml:space="preserve">обработкой,   </w:t>
      </w:r>
      <w:proofErr w:type="gramEnd"/>
      <w:r>
        <w:t>передачей  и  хранением  данных,</w:t>
      </w:r>
    </w:p>
    <w:p w:rsidR="005D7D88" w:rsidRDefault="005D7D88">
      <w:pPr>
        <w:pStyle w:val="ConsPlusNonformat"/>
        <w:jc w:val="both"/>
      </w:pPr>
      <w:proofErr w:type="gramStart"/>
      <w:r>
        <w:t>указанных  в</w:t>
      </w:r>
      <w:proofErr w:type="gramEnd"/>
      <w:r>
        <w:t xml:space="preserve">  заявлении,  в  целях  оформления  и  выдачи  свидетельства на</w:t>
      </w:r>
    </w:p>
    <w:p w:rsidR="005D7D88" w:rsidRDefault="005D7D88">
      <w:pPr>
        <w:pStyle w:val="ConsPlusNonformat"/>
        <w:jc w:val="both"/>
      </w:pPr>
      <w:proofErr w:type="gramStart"/>
      <w:r>
        <w:t>возвращение  в</w:t>
      </w:r>
      <w:proofErr w:type="gramEnd"/>
      <w:r>
        <w:t xml:space="preserve">  Российскую Федерацию в течение срока его действия согласен: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5D7D88" w:rsidRDefault="005D7D8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представителе заявителя: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5D7D88" w:rsidRDefault="005D7D88">
      <w:pPr>
        <w:pStyle w:val="ConsPlusNonformat"/>
        <w:jc w:val="both"/>
      </w:pPr>
      <w:r>
        <w:t>представителя: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 уполномоченного представителя (представителя) заявителя: 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5D7D88" w:rsidRDefault="005D7D88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5D7D88" w:rsidRDefault="005D7D88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5D7D88" w:rsidRDefault="005D7D88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5D7D88" w:rsidRDefault="005D7D8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5D7D88" w:rsidRDefault="005D7D88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5D7D88" w:rsidRDefault="005D7D88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5D7D88" w:rsidRDefault="005D7D88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5D7D88" w:rsidRDefault="005D7D88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 подписания заявления: 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5D7D88" w:rsidRDefault="005D7D8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представителе заявителя: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5D7D88" w:rsidRDefault="005D7D88">
      <w:pPr>
        <w:pStyle w:val="ConsPlusNonformat"/>
        <w:jc w:val="both"/>
      </w:pPr>
      <w:r>
        <w:t>представителя: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 уполномоченного представителя (представителя) заявителя: 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Наименование органа власти (организации)</w:t>
      </w:r>
    </w:p>
    <w:p w:rsidR="005D7D88" w:rsidRDefault="005D7D8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 ЗАЯВЛЕНИЕ</w:t>
      </w:r>
    </w:p>
    <w:p w:rsidR="005D7D88" w:rsidRDefault="005D7D88">
      <w:pPr>
        <w:pStyle w:val="ConsPlusNonformat"/>
        <w:jc w:val="both"/>
      </w:pPr>
      <w:r>
        <w:t xml:space="preserve">                          О ПРЕДОСТАВЛЕНИИ УСЛУГИ</w:t>
      </w:r>
    </w:p>
    <w:p w:rsidR="005D7D88" w:rsidRDefault="005D7D88">
      <w:pPr>
        <w:pStyle w:val="ConsPlusNonformat"/>
        <w:jc w:val="both"/>
      </w:pPr>
      <w:r>
        <w:t xml:space="preserve">          "ПРЕДОСТАВЛЕНИЕ ИНФОРМАЦИИ ОБ ОБЪЕКТАХ УЧЕТА ИЗ РЕЕСТРА</w:t>
      </w:r>
    </w:p>
    <w:p w:rsidR="005D7D88" w:rsidRDefault="005D7D88">
      <w:pPr>
        <w:pStyle w:val="ConsPlusNonformat"/>
        <w:jc w:val="both"/>
      </w:pPr>
      <w:r>
        <w:t xml:space="preserve">                         МУНИЦИПАЛЬНОГО ИМУЩЕСТВА"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юридическом лице:</w:t>
      </w:r>
    </w:p>
    <w:p w:rsidR="005D7D88" w:rsidRDefault="005D7D88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представителе заявителя:</w:t>
      </w:r>
    </w:p>
    <w:p w:rsidR="005D7D88" w:rsidRDefault="005D7D8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5D7D88" w:rsidRDefault="005D7D88">
      <w:pPr>
        <w:pStyle w:val="ConsPlusNonformat"/>
        <w:jc w:val="both"/>
      </w:pPr>
      <w:r>
        <w:t>представителя: ___________________________________________________________;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D7D88" w:rsidRDefault="005D7D88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D7D88" w:rsidRDefault="005D7D88">
      <w:pPr>
        <w:pStyle w:val="ConsPlusNonformat"/>
        <w:jc w:val="both"/>
      </w:pPr>
      <w:r>
        <w:t xml:space="preserve">    дата: ______</w:t>
      </w:r>
      <w:proofErr w:type="gramStart"/>
      <w:r>
        <w:t>_._</w:t>
      </w:r>
      <w:proofErr w:type="gramEnd"/>
      <w:r>
        <w:t>_______________________.________г.;</w:t>
      </w:r>
    </w:p>
    <w:p w:rsidR="005D7D88" w:rsidRDefault="005D7D88">
      <w:pPr>
        <w:pStyle w:val="ConsPlusNonformat"/>
        <w:jc w:val="both"/>
      </w:pPr>
      <w:r>
        <w:t xml:space="preserve">    подпись уполномоченного представителя (представителя) заявителя: 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5D7D88" w:rsidRDefault="005D7D8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pStyle w:val="ConsPlusNormal"/>
        <w:jc w:val="right"/>
        <w:outlineLvl w:val="1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1"/>
      </w:pPr>
      <w:r>
        <w:lastRenderedPageBreak/>
        <w:t>Приложение N 4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bottom w:val="single" w:sz="4" w:space="0" w:color="auto"/>
          <w:right w:val="nil"/>
          <w:insideH w:val="single" w:sz="4" w:space="0" w:color="auto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2"/>
        <w:gridCol w:w="4082"/>
        <w:gridCol w:w="624"/>
      </w:tblGrid>
      <w:tr w:rsidR="005D7D88">
        <w:tc>
          <w:tcPr>
            <w:tcW w:w="4082" w:type="dxa"/>
            <w:vMerge w:val="restart"/>
            <w:tcBorders>
              <w:top w:val="nil"/>
              <w:bottom w:val="nil"/>
            </w:tcBorders>
            <w:vAlign w:val="center"/>
          </w:tcPr>
          <w:p w:rsidR="005D7D88" w:rsidRDefault="005D7D88">
            <w:pPr>
              <w:pStyle w:val="ConsPlusNormal"/>
            </w:pPr>
            <w:r>
              <w:t>Угловой штамп Органа, выдавшего документ</w:t>
            </w:r>
          </w:p>
        </w:tc>
        <w:tc>
          <w:tcPr>
            <w:tcW w:w="4706" w:type="dxa"/>
            <w:gridSpan w:val="2"/>
            <w:tcBorders>
              <w:top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Адресат</w:t>
            </w: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УВЕДОМЛЕНИЕ</w:t>
      </w:r>
    </w:p>
    <w:p w:rsidR="005D7D88" w:rsidRDefault="005D7D88">
      <w:pPr>
        <w:pStyle w:val="ConsPlusNonformat"/>
        <w:jc w:val="both"/>
      </w:pPr>
      <w:r>
        <w:t xml:space="preserve">                  ОБ ИСПРАВЛЕНИИ ОПЕЧАТОК И (ИЛИ) ОШИБОК,</w:t>
      </w:r>
    </w:p>
    <w:p w:rsidR="005D7D88" w:rsidRDefault="005D7D88">
      <w:pPr>
        <w:pStyle w:val="ConsPlusNonformat"/>
        <w:jc w:val="both"/>
      </w:pPr>
      <w:r>
        <w:t xml:space="preserve">        ДОПУЩЕННЫХ В ДОКУМЕНТАХ, ВЫДАННЫХ ЗАЯВИТЕЛЮ ПО РЕЗУЛЬТАТАМ</w:t>
      </w:r>
    </w:p>
    <w:p w:rsidR="005D7D88" w:rsidRDefault="005D7D88">
      <w:pPr>
        <w:pStyle w:val="ConsPlusNonformat"/>
        <w:jc w:val="both"/>
      </w:pPr>
      <w:r>
        <w:t xml:space="preserve">                           ПРЕДОСТАВЛЕНИЯ УСЛУГИ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5D7D88" w:rsidRDefault="005D7D88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      (указывается дата получения запроса)</w:t>
      </w:r>
    </w:p>
    <w:p w:rsidR="005D7D88" w:rsidRDefault="005D7D88">
      <w:pPr>
        <w:pStyle w:val="ConsPlusNonformat"/>
        <w:jc w:val="both"/>
      </w:pPr>
      <w:r>
        <w:t>в соответствии с __________________________________________________________</w:t>
      </w:r>
    </w:p>
    <w:p w:rsidR="005D7D88" w:rsidRDefault="005D7D88">
      <w:pPr>
        <w:pStyle w:val="ConsPlusNonformat"/>
        <w:jc w:val="both"/>
      </w:pPr>
      <w:proofErr w:type="gramStart"/>
      <w:r>
        <w:t>уведомляем  Вас</w:t>
      </w:r>
      <w:proofErr w:type="gramEnd"/>
      <w:r>
        <w:t xml:space="preserve">  об  исправлении  опечаток  и  (или)  ошибок,  допущенных в</w:t>
      </w:r>
    </w:p>
    <w:p w:rsidR="005D7D88" w:rsidRDefault="005D7D88">
      <w:pPr>
        <w:pStyle w:val="ConsPlusNonformat"/>
        <w:jc w:val="both"/>
      </w:pPr>
      <w:r>
        <w:t>документах, выданных заявителю по результатам предоставления Услуги.</w:t>
      </w:r>
    </w:p>
    <w:p w:rsidR="005D7D88" w:rsidRDefault="005D7D88">
      <w:pPr>
        <w:pStyle w:val="ConsPlusNonformat"/>
        <w:jc w:val="both"/>
      </w:pPr>
      <w:r>
        <w:t xml:space="preserve">    Сведения Реестра муниципального имущества Петропавловск-Камчатского</w:t>
      </w:r>
    </w:p>
    <w:p w:rsidR="005D7D88" w:rsidRDefault="005D7D88">
      <w:pPr>
        <w:pStyle w:val="ConsPlusNonformat"/>
        <w:jc w:val="both"/>
      </w:pPr>
      <w:r>
        <w:t>городского округа о _______________________________________________________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___________________________________________________________________________</w:t>
      </w:r>
    </w:p>
    <w:p w:rsidR="005D7D88" w:rsidRDefault="005D7D88">
      <w:pPr>
        <w:pStyle w:val="ConsPlusNonformat"/>
        <w:jc w:val="both"/>
      </w:pPr>
      <w:r>
        <w:t xml:space="preserve">                    (указывается наименование сведений</w:t>
      </w:r>
    </w:p>
    <w:p w:rsidR="005D7D88" w:rsidRDefault="005D7D88">
      <w:pPr>
        <w:pStyle w:val="ConsPlusNonformat"/>
        <w:jc w:val="both"/>
      </w:pPr>
      <w:r>
        <w:t xml:space="preserve">             в реестре до исправления ошибок и (или) опечаток)</w:t>
      </w:r>
    </w:p>
    <w:p w:rsidR="005D7D88" w:rsidRDefault="005D7D88">
      <w:pPr>
        <w:pStyle w:val="ConsPlusNonformat"/>
        <w:jc w:val="both"/>
      </w:pPr>
      <w:r>
        <w:t>исправлены на _____________________________________________________________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полное наименование должности</w:t>
      </w:r>
    </w:p>
    <w:p w:rsidR="005D7D88" w:rsidRDefault="005D7D88">
      <w:pPr>
        <w:pStyle w:val="ConsPlusNonformat"/>
        <w:jc w:val="both"/>
      </w:pPr>
      <w:r>
        <w:t xml:space="preserve">    подпись</w:t>
      </w:r>
    </w:p>
    <w:p w:rsidR="005D7D88" w:rsidRDefault="005D7D88">
      <w:pPr>
        <w:pStyle w:val="ConsPlusNonformat"/>
        <w:jc w:val="both"/>
      </w:pPr>
      <w:r>
        <w:t xml:space="preserve">    инициалы, фамилия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pStyle w:val="ConsPlusNormal"/>
        <w:jc w:val="right"/>
        <w:outlineLvl w:val="1"/>
      </w:pPr>
    </w:p>
    <w:p w:rsidR="005D7D88" w:rsidRDefault="005D7D88">
      <w:pPr>
        <w:pStyle w:val="ConsPlusNormal"/>
        <w:jc w:val="right"/>
        <w:outlineLvl w:val="1"/>
      </w:pPr>
      <w:r>
        <w:t>Приложение N 5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bottom w:val="single" w:sz="4" w:space="0" w:color="auto"/>
          <w:right w:val="nil"/>
          <w:insideH w:val="single" w:sz="4" w:space="0" w:color="auto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2"/>
        <w:gridCol w:w="4082"/>
        <w:gridCol w:w="624"/>
      </w:tblGrid>
      <w:tr w:rsidR="005D7D88">
        <w:tc>
          <w:tcPr>
            <w:tcW w:w="4082" w:type="dxa"/>
            <w:vMerge w:val="restart"/>
            <w:tcBorders>
              <w:top w:val="nil"/>
              <w:bottom w:val="nil"/>
            </w:tcBorders>
            <w:vAlign w:val="center"/>
          </w:tcPr>
          <w:p w:rsidR="005D7D88" w:rsidRDefault="005D7D88">
            <w:pPr>
              <w:pStyle w:val="ConsPlusNormal"/>
            </w:pPr>
            <w:r>
              <w:t>Угловой штамп Органа, выдавшего документ</w:t>
            </w:r>
          </w:p>
        </w:tc>
        <w:tc>
          <w:tcPr>
            <w:tcW w:w="4706" w:type="dxa"/>
            <w:gridSpan w:val="2"/>
            <w:tcBorders>
              <w:top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Адресат</w:t>
            </w: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УВЕДОМЛЕНИЕ ОБ ОТКАЗЕ</w:t>
      </w:r>
    </w:p>
    <w:p w:rsidR="005D7D88" w:rsidRDefault="005D7D88">
      <w:pPr>
        <w:pStyle w:val="ConsPlusNonformat"/>
        <w:jc w:val="both"/>
      </w:pPr>
      <w:r>
        <w:t xml:space="preserve">                  В ИСПРАВЛЕНИИ ОПЕЧАТОК И (ИЛИ) ОШИБОК,</w:t>
      </w:r>
    </w:p>
    <w:p w:rsidR="005D7D88" w:rsidRDefault="005D7D88">
      <w:pPr>
        <w:pStyle w:val="ConsPlusNonformat"/>
        <w:jc w:val="both"/>
      </w:pPr>
      <w:r>
        <w:t xml:space="preserve">        ДОПУЩЕННЫХ В ДОКУМЕНТАХ, ВЫДАННЫХ ЗАЯВИТЕЛЮ ПО РЕЗУЛЬТАТАМ</w:t>
      </w:r>
    </w:p>
    <w:p w:rsidR="005D7D88" w:rsidRDefault="005D7D88">
      <w:pPr>
        <w:pStyle w:val="ConsPlusNonformat"/>
        <w:jc w:val="both"/>
      </w:pPr>
      <w:r>
        <w:t xml:space="preserve">                           ПРЕДОСТАВЛЕНИЯ УСЛУГИ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5D7D88" w:rsidRDefault="005D7D88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      (указывается дата получения запроса)</w:t>
      </w:r>
    </w:p>
    <w:p w:rsidR="005D7D88" w:rsidRDefault="005D7D88">
      <w:pPr>
        <w:pStyle w:val="ConsPlusNonformat"/>
        <w:jc w:val="both"/>
      </w:pPr>
      <w:r>
        <w:t>в соответствии с __________________________________________________________</w:t>
      </w:r>
    </w:p>
    <w:p w:rsidR="005D7D88" w:rsidRDefault="005D7D88">
      <w:pPr>
        <w:pStyle w:val="ConsPlusNonformat"/>
        <w:jc w:val="both"/>
      </w:pPr>
      <w:proofErr w:type="gramStart"/>
      <w:r>
        <w:t>уведомляем  Вас</w:t>
      </w:r>
      <w:proofErr w:type="gramEnd"/>
      <w:r>
        <w:t xml:space="preserve"> об отказе в исправлении опечаток и (или) ошибок, допущенных</w:t>
      </w:r>
    </w:p>
    <w:p w:rsidR="005D7D88" w:rsidRDefault="005D7D88">
      <w:pPr>
        <w:pStyle w:val="ConsPlusNonformat"/>
        <w:jc w:val="both"/>
      </w:pPr>
      <w:proofErr w:type="gramStart"/>
      <w:r>
        <w:t>в  документах</w:t>
      </w:r>
      <w:proofErr w:type="gramEnd"/>
      <w:r>
        <w:t>,  выданных  заявителю по результатам предоставления Услуги, в</w:t>
      </w:r>
    </w:p>
    <w:p w:rsidR="005D7D88" w:rsidRDefault="005D7D88">
      <w:pPr>
        <w:pStyle w:val="ConsPlusNonformat"/>
        <w:jc w:val="both"/>
      </w:pPr>
      <w:r>
        <w:t>связи с тем, что __________________________________________________________</w:t>
      </w:r>
    </w:p>
    <w:p w:rsidR="005D7D88" w:rsidRDefault="005D7D88">
      <w:pPr>
        <w:pStyle w:val="ConsPlusNonformat"/>
        <w:jc w:val="both"/>
      </w:pPr>
      <w:r>
        <w:t>__________________________________________________________________________.</w:t>
      </w:r>
    </w:p>
    <w:p w:rsidR="005D7D88" w:rsidRDefault="005D7D88">
      <w:pPr>
        <w:pStyle w:val="ConsPlusNonformat"/>
        <w:jc w:val="both"/>
      </w:pPr>
      <w:r>
        <w:t xml:space="preserve">                       (указываются причины отказа)</w:t>
      </w:r>
    </w:p>
    <w:p w:rsidR="005D7D88" w:rsidRDefault="005D7D88">
      <w:pPr>
        <w:pStyle w:val="ConsPlusNonformat"/>
        <w:jc w:val="both"/>
      </w:pPr>
      <w:r>
        <w:t xml:space="preserve">    Уведомление об отказе в исправлении опечаток и (или) ошибок, допущенных</w:t>
      </w:r>
    </w:p>
    <w:p w:rsidR="005D7D88" w:rsidRDefault="005D7D88">
      <w:pPr>
        <w:pStyle w:val="ConsPlusNonformat"/>
        <w:jc w:val="both"/>
      </w:pPr>
      <w:proofErr w:type="gramStart"/>
      <w:r>
        <w:t>в  документах</w:t>
      </w:r>
      <w:proofErr w:type="gramEnd"/>
      <w:r>
        <w:t>,  выданных  заявителю по результатам предоставления Услуги, в</w:t>
      </w:r>
    </w:p>
    <w:p w:rsidR="005D7D88" w:rsidRDefault="005D7D88">
      <w:pPr>
        <w:pStyle w:val="ConsPlusNonformat"/>
        <w:jc w:val="both"/>
      </w:pPr>
      <w:r>
        <w:t>соответствии с _______________________________ может быть обжалован в суде.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полное наименование должности</w:t>
      </w:r>
    </w:p>
    <w:p w:rsidR="005D7D88" w:rsidRDefault="005D7D88">
      <w:pPr>
        <w:pStyle w:val="ConsPlusNonformat"/>
        <w:jc w:val="both"/>
      </w:pPr>
      <w:r>
        <w:t xml:space="preserve">    подпись</w:t>
      </w:r>
    </w:p>
    <w:p w:rsidR="005D7D88" w:rsidRDefault="005D7D88">
      <w:pPr>
        <w:pStyle w:val="ConsPlusNonformat"/>
        <w:jc w:val="both"/>
      </w:pPr>
      <w:r>
        <w:t xml:space="preserve">    инициалы, фамилия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1"/>
      </w:pPr>
      <w:r>
        <w:lastRenderedPageBreak/>
        <w:t>Приложение N 6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bottom w:val="single" w:sz="4" w:space="0" w:color="auto"/>
          <w:right w:val="nil"/>
          <w:insideH w:val="single" w:sz="4" w:space="0" w:color="auto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2"/>
        <w:gridCol w:w="4082"/>
        <w:gridCol w:w="624"/>
      </w:tblGrid>
      <w:tr w:rsidR="005D7D88">
        <w:tc>
          <w:tcPr>
            <w:tcW w:w="4082" w:type="dxa"/>
            <w:vMerge w:val="restart"/>
            <w:tcBorders>
              <w:top w:val="nil"/>
              <w:bottom w:val="nil"/>
            </w:tcBorders>
            <w:vAlign w:val="center"/>
          </w:tcPr>
          <w:p w:rsidR="005D7D88" w:rsidRDefault="005D7D88">
            <w:pPr>
              <w:pStyle w:val="ConsPlusNormal"/>
            </w:pPr>
            <w:r>
              <w:t>Угловой штамп Органа, выдавшего документ</w:t>
            </w:r>
          </w:p>
        </w:tc>
        <w:tc>
          <w:tcPr>
            <w:tcW w:w="4706" w:type="dxa"/>
            <w:gridSpan w:val="2"/>
            <w:tcBorders>
              <w:top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Адресат</w:t>
            </w: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УВЕДОМЛЕНИЕ ОБ ОТКАЗЕ</w:t>
      </w:r>
    </w:p>
    <w:p w:rsidR="005D7D88" w:rsidRDefault="005D7D88">
      <w:pPr>
        <w:pStyle w:val="ConsPlusNonformat"/>
        <w:jc w:val="both"/>
      </w:pPr>
      <w:r>
        <w:t xml:space="preserve">                      В ПРЕДОСТАВЛЕНИИ ЗАПРАШИВАЕМЫХ</w:t>
      </w:r>
    </w:p>
    <w:p w:rsidR="005D7D88" w:rsidRDefault="005D7D88">
      <w:pPr>
        <w:pStyle w:val="ConsPlusNonformat"/>
        <w:jc w:val="both"/>
      </w:pPr>
      <w:r>
        <w:t xml:space="preserve">               СВЕДЕНИЙ ИЗ РЕЕСТРА МУНИЦИПАЛЬНОГО ИМУЩЕСТВА</w:t>
      </w:r>
    </w:p>
    <w:p w:rsidR="005D7D88" w:rsidRDefault="005D7D88">
      <w:pPr>
        <w:pStyle w:val="ConsPlusNonformat"/>
        <w:jc w:val="both"/>
      </w:pPr>
      <w:r>
        <w:t xml:space="preserve">                ПЕТРОПАВЛОВСК-КАМЧАТСКОГО ГОРОДСКОГО ОКРУГА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5D7D88" w:rsidRDefault="005D7D88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       (указывается дата получения запроса)</w:t>
      </w:r>
    </w:p>
    <w:p w:rsidR="005D7D88" w:rsidRDefault="005D7D88">
      <w:pPr>
        <w:pStyle w:val="ConsPlusNonformat"/>
        <w:jc w:val="both"/>
      </w:pPr>
      <w:r>
        <w:t>сообщаем, что в соответствии с ____________________________________________</w:t>
      </w:r>
    </w:p>
    <w:p w:rsidR="005D7D88" w:rsidRDefault="005D7D88">
      <w:pPr>
        <w:pStyle w:val="ConsPlusNonformat"/>
        <w:jc w:val="both"/>
      </w:pPr>
      <w:r>
        <w:t>принято решение об отказе в выдаче запрошенной информации.</w:t>
      </w:r>
    </w:p>
    <w:p w:rsidR="005D7D88" w:rsidRDefault="005D7D88">
      <w:pPr>
        <w:pStyle w:val="ConsPlusNonformat"/>
        <w:jc w:val="both"/>
      </w:pPr>
      <w:r>
        <w:t xml:space="preserve">    1.</w:t>
      </w:r>
    </w:p>
    <w:p w:rsidR="005D7D88" w:rsidRDefault="005D7D88">
      <w:pPr>
        <w:pStyle w:val="ConsPlusNonformat"/>
        <w:jc w:val="both"/>
      </w:pPr>
      <w:r>
        <w:t xml:space="preserve">    Вид запрашиваемой информации:</w:t>
      </w:r>
    </w:p>
    <w:p w:rsidR="005D7D88" w:rsidRDefault="005D7D88">
      <w:pPr>
        <w:pStyle w:val="ConsPlusNonformat"/>
        <w:jc w:val="both"/>
      </w:pPr>
      <w:r>
        <w:t xml:space="preserve">    2.</w:t>
      </w:r>
    </w:p>
    <w:p w:rsidR="005D7D88" w:rsidRDefault="005D7D88">
      <w:pPr>
        <w:pStyle w:val="ConsPlusNonformat"/>
        <w:jc w:val="both"/>
      </w:pPr>
      <w:r>
        <w:t xml:space="preserve">    Содержание запроса:</w:t>
      </w:r>
    </w:p>
    <w:p w:rsidR="005D7D88" w:rsidRDefault="005D7D88">
      <w:pPr>
        <w:pStyle w:val="ConsPlusNonformat"/>
        <w:jc w:val="both"/>
      </w:pPr>
      <w:r>
        <w:t xml:space="preserve">    3.</w:t>
      </w:r>
    </w:p>
    <w:p w:rsidR="005D7D88" w:rsidRDefault="005D7D88">
      <w:pPr>
        <w:pStyle w:val="ConsPlusNonformat"/>
        <w:jc w:val="both"/>
      </w:pPr>
      <w:r>
        <w:t xml:space="preserve">    Причины отказа:</w:t>
      </w:r>
    </w:p>
    <w:p w:rsidR="005D7D88" w:rsidRDefault="005D7D88">
      <w:pPr>
        <w:pStyle w:val="ConsPlusNonformat"/>
        <w:jc w:val="both"/>
      </w:pPr>
      <w:r>
        <w:t xml:space="preserve">    Отказ в предоставлении информации в соответствии с ____________________</w:t>
      </w:r>
    </w:p>
    <w:p w:rsidR="005D7D88" w:rsidRDefault="005D7D88">
      <w:pPr>
        <w:pStyle w:val="ConsPlusNonformat"/>
        <w:jc w:val="both"/>
      </w:pPr>
      <w:r>
        <w:t>может быть обжалован в суде.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полное наименование должности</w:t>
      </w:r>
    </w:p>
    <w:p w:rsidR="005D7D88" w:rsidRDefault="005D7D88">
      <w:pPr>
        <w:pStyle w:val="ConsPlusNonformat"/>
        <w:jc w:val="both"/>
      </w:pPr>
      <w:r>
        <w:t xml:space="preserve">    подпись</w:t>
      </w:r>
    </w:p>
    <w:p w:rsidR="005D7D88" w:rsidRDefault="005D7D88">
      <w:pPr>
        <w:pStyle w:val="ConsPlusNonformat"/>
        <w:jc w:val="both"/>
      </w:pPr>
      <w:r>
        <w:t xml:space="preserve">    инициалы, фамилия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41749A" w:rsidRDefault="004174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D7D88" w:rsidRDefault="005D7D88">
      <w:pPr>
        <w:pStyle w:val="ConsPlusNormal"/>
        <w:jc w:val="right"/>
        <w:outlineLvl w:val="1"/>
      </w:pPr>
      <w:r>
        <w:lastRenderedPageBreak/>
        <w:t>Приложение N 7</w:t>
      </w:r>
    </w:p>
    <w:p w:rsidR="005D7D88" w:rsidRDefault="005D7D88">
      <w:pPr>
        <w:pStyle w:val="ConsPlusNormal"/>
        <w:jc w:val="right"/>
      </w:pPr>
      <w:r>
        <w:t>к Административному регламенту,</w:t>
      </w:r>
    </w:p>
    <w:p w:rsidR="005D7D88" w:rsidRDefault="005D7D88">
      <w:pPr>
        <w:pStyle w:val="ConsPlusNormal"/>
        <w:jc w:val="right"/>
      </w:pPr>
      <w:r>
        <w:t>утвержденному Постановлением администрации</w:t>
      </w:r>
    </w:p>
    <w:p w:rsidR="005D7D88" w:rsidRDefault="005D7D88">
      <w:pPr>
        <w:pStyle w:val="ConsPlusNormal"/>
        <w:jc w:val="right"/>
      </w:pPr>
      <w:r>
        <w:t>Петропавловск-Камчатского</w:t>
      </w:r>
    </w:p>
    <w:p w:rsidR="005D7D88" w:rsidRDefault="005D7D88">
      <w:pPr>
        <w:pStyle w:val="ConsPlusNormal"/>
        <w:jc w:val="right"/>
      </w:pPr>
      <w:r>
        <w:t>городского округа</w:t>
      </w:r>
    </w:p>
    <w:p w:rsidR="005D7D88" w:rsidRDefault="005D7D88">
      <w:pPr>
        <w:pStyle w:val="ConsPlusNormal"/>
        <w:jc w:val="right"/>
      </w:pPr>
      <w:r>
        <w:t>от 05.06.2024 N 1542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bottom w:val="single" w:sz="4" w:space="0" w:color="auto"/>
          <w:right w:val="nil"/>
          <w:insideH w:val="single" w:sz="4" w:space="0" w:color="auto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2"/>
        <w:gridCol w:w="4082"/>
        <w:gridCol w:w="624"/>
      </w:tblGrid>
      <w:tr w:rsidR="005D7D88">
        <w:tc>
          <w:tcPr>
            <w:tcW w:w="4082" w:type="dxa"/>
            <w:vMerge w:val="restart"/>
            <w:tcBorders>
              <w:top w:val="nil"/>
              <w:bottom w:val="nil"/>
            </w:tcBorders>
            <w:vAlign w:val="center"/>
          </w:tcPr>
          <w:p w:rsidR="005D7D88" w:rsidRDefault="005D7D88">
            <w:pPr>
              <w:pStyle w:val="ConsPlusNormal"/>
            </w:pPr>
            <w:r>
              <w:t>Угловой штамп Органа, выдавшего документ</w:t>
            </w:r>
          </w:p>
        </w:tc>
        <w:tc>
          <w:tcPr>
            <w:tcW w:w="4706" w:type="dxa"/>
            <w:gridSpan w:val="2"/>
            <w:tcBorders>
              <w:top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Адресат</w:t>
            </w: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408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D7D88" w:rsidRDefault="005D7D88">
            <w:pPr>
              <w:pStyle w:val="ConsPlusNormal"/>
            </w:pPr>
          </w:p>
        </w:tc>
        <w:tc>
          <w:tcPr>
            <w:tcW w:w="4082" w:type="dxa"/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624" w:type="dxa"/>
            <w:vAlign w:val="center"/>
          </w:tcPr>
          <w:p w:rsidR="005D7D88" w:rsidRDefault="005D7D88">
            <w:pPr>
              <w:pStyle w:val="ConsPlusNormal"/>
            </w:pP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nformat"/>
        <w:jc w:val="both"/>
      </w:pPr>
      <w:r>
        <w:t xml:space="preserve">                                УВЕДОМЛЕНИЕ</w:t>
      </w:r>
    </w:p>
    <w:p w:rsidR="005D7D88" w:rsidRDefault="005D7D88">
      <w:pPr>
        <w:pStyle w:val="ConsPlusNonformat"/>
        <w:jc w:val="both"/>
      </w:pPr>
      <w:r>
        <w:t xml:space="preserve">              ОБ ОТСУТСТВИИ ЗАПРАШИВАЕМЫХ СВЕДЕНИЙ В РЕЕСТРЕ</w:t>
      </w:r>
    </w:p>
    <w:p w:rsidR="005D7D88" w:rsidRDefault="005D7D88">
      <w:pPr>
        <w:pStyle w:val="ConsPlusNonformat"/>
        <w:jc w:val="both"/>
      </w:pPr>
      <w:r>
        <w:t xml:space="preserve">            МУНИЦИПАЛЬНОГО ИМУЩЕСТВА ПЕТРОПАВЛОВСК-КАМЧАТСКОГО</w:t>
      </w:r>
    </w:p>
    <w:p w:rsidR="005D7D88" w:rsidRDefault="005D7D88">
      <w:pPr>
        <w:pStyle w:val="ConsPlusNonformat"/>
        <w:jc w:val="both"/>
      </w:pPr>
      <w:r>
        <w:t xml:space="preserve">                             ГОРОДСКОГО ОКРУГА</w:t>
      </w:r>
    </w:p>
    <w:p w:rsidR="005D7D88" w:rsidRDefault="005D7D88">
      <w:pPr>
        <w:pStyle w:val="ConsPlusNonformat"/>
        <w:jc w:val="both"/>
      </w:pPr>
    </w:p>
    <w:p w:rsidR="005D7D88" w:rsidRDefault="005D7D88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 (номер и дата запроса на предоставление Услуги)</w:t>
      </w:r>
    </w:p>
    <w:p w:rsidR="005D7D88" w:rsidRDefault="005D7D88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5D7D88" w:rsidRDefault="005D7D88">
      <w:pPr>
        <w:pStyle w:val="ConsPlusNonformat"/>
        <w:jc w:val="both"/>
      </w:pPr>
      <w:r>
        <w:t xml:space="preserve">                                (указывается дата получения запроса)</w:t>
      </w:r>
    </w:p>
    <w:p w:rsidR="005D7D88" w:rsidRDefault="005D7D88">
      <w:pPr>
        <w:pStyle w:val="ConsPlusNonformat"/>
        <w:jc w:val="both"/>
      </w:pPr>
      <w:r>
        <w:t>в соответствии с __________________________________________________________</w:t>
      </w:r>
    </w:p>
    <w:p w:rsidR="005D7D88" w:rsidRDefault="005D7D88">
      <w:pPr>
        <w:pStyle w:val="ConsPlusNonformat"/>
        <w:jc w:val="both"/>
      </w:pPr>
      <w:proofErr w:type="gramStart"/>
      <w:r>
        <w:t xml:space="preserve">уведомляем,   </w:t>
      </w:r>
      <w:proofErr w:type="gramEnd"/>
      <w:r>
        <w:t xml:space="preserve">   что      в      Реестре      муниципального      имущества</w:t>
      </w:r>
    </w:p>
    <w:p w:rsidR="005D7D88" w:rsidRDefault="005D7D88">
      <w:pPr>
        <w:pStyle w:val="ConsPlusNonformat"/>
        <w:jc w:val="both"/>
      </w:pPr>
      <w:r>
        <w:t>Петропавловск-</w:t>
      </w:r>
      <w:proofErr w:type="gramStart"/>
      <w:r>
        <w:t>Камчатского  городского</w:t>
      </w:r>
      <w:proofErr w:type="gramEnd"/>
      <w:r>
        <w:t xml:space="preserve">  округа  отсутствует запрошенная Вами</w:t>
      </w:r>
    </w:p>
    <w:p w:rsidR="005D7D88" w:rsidRDefault="005D7D88">
      <w:pPr>
        <w:pStyle w:val="ConsPlusNonformat"/>
        <w:jc w:val="both"/>
      </w:pPr>
      <w:r>
        <w:t>информация.</w:t>
      </w:r>
    </w:p>
    <w:p w:rsidR="005D7D88" w:rsidRDefault="005D7D88">
      <w:pPr>
        <w:pStyle w:val="ConsPlusNonformat"/>
        <w:jc w:val="both"/>
      </w:pPr>
      <w:r>
        <w:t xml:space="preserve">    1.</w:t>
      </w:r>
    </w:p>
    <w:p w:rsidR="005D7D88" w:rsidRDefault="005D7D88">
      <w:pPr>
        <w:pStyle w:val="ConsPlusNonformat"/>
        <w:jc w:val="both"/>
      </w:pPr>
      <w:r>
        <w:t xml:space="preserve">    Вид запрашиваемой информации:</w:t>
      </w:r>
    </w:p>
    <w:p w:rsidR="005D7D88" w:rsidRDefault="005D7D88">
      <w:pPr>
        <w:pStyle w:val="ConsPlusNonformat"/>
        <w:jc w:val="both"/>
      </w:pPr>
      <w:r>
        <w:t xml:space="preserve">    полное наименование должности</w:t>
      </w:r>
    </w:p>
    <w:p w:rsidR="005D7D88" w:rsidRDefault="005D7D88">
      <w:pPr>
        <w:pStyle w:val="ConsPlusNonformat"/>
        <w:jc w:val="both"/>
      </w:pPr>
      <w:r>
        <w:t xml:space="preserve">    подпись</w:t>
      </w:r>
    </w:p>
    <w:p w:rsidR="005D7D88" w:rsidRDefault="005D7D88">
      <w:pPr>
        <w:pStyle w:val="ConsPlusNonformat"/>
        <w:jc w:val="both"/>
      </w:pPr>
      <w:r>
        <w:t xml:space="preserve">    инициалы, фамилия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061"/>
        <w:gridCol w:w="5216"/>
      </w:tblGrid>
      <w:tr w:rsidR="005D7D88">
        <w:tc>
          <w:tcPr>
            <w:tcW w:w="624" w:type="dxa"/>
          </w:tcPr>
          <w:p w:rsidR="005D7D88" w:rsidRDefault="005D7D88">
            <w:pPr>
              <w:pStyle w:val="ConsPlusNormal"/>
            </w:pPr>
          </w:p>
        </w:tc>
        <w:tc>
          <w:tcPr>
            <w:tcW w:w="3061" w:type="dxa"/>
          </w:tcPr>
          <w:p w:rsidR="005D7D88" w:rsidRDefault="005D7D88">
            <w:pPr>
              <w:pStyle w:val="ConsPlusNormal"/>
            </w:pPr>
          </w:p>
        </w:tc>
        <w:tc>
          <w:tcPr>
            <w:tcW w:w="5216" w:type="dxa"/>
          </w:tcPr>
          <w:p w:rsidR="005D7D88" w:rsidRDefault="005D7D88">
            <w:pPr>
              <w:pStyle w:val="ConsPlusNormal"/>
            </w:pPr>
          </w:p>
        </w:tc>
      </w:tr>
      <w:tr w:rsidR="005D7D88">
        <w:tc>
          <w:tcPr>
            <w:tcW w:w="624" w:type="dxa"/>
          </w:tcPr>
          <w:p w:rsidR="005D7D88" w:rsidRDefault="005D7D88">
            <w:pPr>
              <w:pStyle w:val="ConsPlusNormal"/>
            </w:pPr>
          </w:p>
        </w:tc>
        <w:tc>
          <w:tcPr>
            <w:tcW w:w="3061" w:type="dxa"/>
          </w:tcPr>
          <w:p w:rsidR="005D7D88" w:rsidRDefault="005D7D88">
            <w:pPr>
              <w:pStyle w:val="ConsPlusNormal"/>
            </w:pPr>
          </w:p>
        </w:tc>
        <w:tc>
          <w:tcPr>
            <w:tcW w:w="5216" w:type="dxa"/>
          </w:tcPr>
          <w:p w:rsidR="005D7D88" w:rsidRDefault="005D7D88">
            <w:pPr>
              <w:pStyle w:val="ConsPlusNormal"/>
            </w:pPr>
          </w:p>
        </w:tc>
      </w:tr>
      <w:tr w:rsidR="005D7D88">
        <w:tc>
          <w:tcPr>
            <w:tcW w:w="624" w:type="dxa"/>
          </w:tcPr>
          <w:p w:rsidR="005D7D88" w:rsidRDefault="005D7D88">
            <w:pPr>
              <w:pStyle w:val="ConsPlusNormal"/>
            </w:pPr>
          </w:p>
        </w:tc>
        <w:tc>
          <w:tcPr>
            <w:tcW w:w="3061" w:type="dxa"/>
          </w:tcPr>
          <w:p w:rsidR="005D7D88" w:rsidRDefault="005D7D88">
            <w:pPr>
              <w:pStyle w:val="ConsPlusNormal"/>
            </w:pPr>
          </w:p>
        </w:tc>
        <w:tc>
          <w:tcPr>
            <w:tcW w:w="5216" w:type="dxa"/>
          </w:tcPr>
          <w:p w:rsidR="005D7D88" w:rsidRDefault="005D7D88">
            <w:pPr>
              <w:pStyle w:val="ConsPlusNormal"/>
            </w:pPr>
          </w:p>
        </w:tc>
      </w:tr>
      <w:tr w:rsidR="005D7D88">
        <w:tc>
          <w:tcPr>
            <w:tcW w:w="624" w:type="dxa"/>
            <w:vMerge w:val="restart"/>
          </w:tcPr>
          <w:p w:rsidR="005D7D88" w:rsidRDefault="005D7D88">
            <w:pPr>
              <w:pStyle w:val="ConsPlusNormal"/>
            </w:pPr>
          </w:p>
        </w:tc>
        <w:tc>
          <w:tcPr>
            <w:tcW w:w="3061" w:type="dxa"/>
          </w:tcPr>
          <w:p w:rsidR="005D7D88" w:rsidRDefault="005D7D88">
            <w:pPr>
              <w:pStyle w:val="ConsPlusNormal"/>
            </w:pPr>
          </w:p>
        </w:tc>
        <w:tc>
          <w:tcPr>
            <w:tcW w:w="5216" w:type="dxa"/>
            <w:vMerge w:val="restart"/>
          </w:tcPr>
          <w:p w:rsidR="005D7D88" w:rsidRDefault="005D7D88">
            <w:pPr>
              <w:pStyle w:val="ConsPlusNormal"/>
            </w:pPr>
          </w:p>
        </w:tc>
      </w:tr>
      <w:tr w:rsidR="005D7D88">
        <w:tc>
          <w:tcPr>
            <w:tcW w:w="624" w:type="dxa"/>
            <w:vMerge/>
          </w:tcPr>
          <w:p w:rsidR="005D7D88" w:rsidRDefault="005D7D88">
            <w:pPr>
              <w:pStyle w:val="ConsPlusNormal"/>
            </w:pPr>
          </w:p>
        </w:tc>
        <w:tc>
          <w:tcPr>
            <w:tcW w:w="3061" w:type="dxa"/>
          </w:tcPr>
          <w:p w:rsidR="005D7D88" w:rsidRDefault="005D7D88">
            <w:pPr>
              <w:pStyle w:val="ConsPlusNormal"/>
            </w:pPr>
          </w:p>
        </w:tc>
        <w:tc>
          <w:tcPr>
            <w:tcW w:w="5216" w:type="dxa"/>
            <w:vMerge/>
          </w:tcPr>
          <w:p w:rsidR="005D7D88" w:rsidRDefault="005D7D88">
            <w:pPr>
              <w:pStyle w:val="ConsPlusNormal"/>
            </w:pP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jc w:val="center"/>
        <w:outlineLvl w:val="2"/>
      </w:pPr>
      <w:r>
        <w:t>ВЫПИСКА N _______</w:t>
      </w:r>
    </w:p>
    <w:p w:rsidR="005D7D88" w:rsidRDefault="005D7D88">
      <w:pPr>
        <w:pStyle w:val="ConsPlusNormal"/>
        <w:jc w:val="center"/>
      </w:pPr>
      <w:r>
        <w:t>ИЗ РЕЕСТРА МУНИЦИПАЛЬНОГО ИМУЩЕСТВА</w:t>
      </w:r>
    </w:p>
    <w:p w:rsidR="005D7D88" w:rsidRDefault="005D7D88">
      <w:pPr>
        <w:pStyle w:val="ConsPlusNormal"/>
        <w:jc w:val="center"/>
      </w:pPr>
      <w:r>
        <w:t>ПЕТРОПАВЛОВСК-КАМЧАТСКОГО</w:t>
      </w:r>
    </w:p>
    <w:p w:rsidR="005D7D88" w:rsidRDefault="005D7D88">
      <w:pPr>
        <w:pStyle w:val="ConsPlusNormal"/>
        <w:jc w:val="center"/>
      </w:pPr>
      <w:r>
        <w:t>ГОРОДСКОГО ОКРУГА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г. Петропавловск-Камчатский "____" ________________ ______ г.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Номер запроса на предоставление услуги: ______________________________________________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Орган, выдавший документ: </w:t>
      </w:r>
      <w:r>
        <w:lastRenderedPageBreak/>
        <w:t>____________________________________________________________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Наименование объекта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Кадастровый номер </w:t>
      </w:r>
      <w:hyperlink w:anchor="P2029">
        <w:r>
          <w:rPr>
            <w:color w:val="0000FF"/>
          </w:rPr>
          <w:t>&lt;*&gt;</w:t>
        </w:r>
      </w:hyperlink>
      <w:r>
        <w:t xml:space="preserve"> Х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Категория земель </w:t>
      </w:r>
      <w:hyperlink w:anchor="P2030">
        <w:r>
          <w:rPr>
            <w:color w:val="0000FF"/>
          </w:rPr>
          <w:t>&lt;**&gt;</w:t>
        </w:r>
      </w:hyperlink>
      <w:r>
        <w:t xml:space="preserve"> Х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Вид разрешенного использования земельного участка </w:t>
      </w:r>
      <w:hyperlink w:anchor="P2031">
        <w:r>
          <w:rPr>
            <w:color w:val="0000FF"/>
          </w:rPr>
          <w:t>&lt;***&gt;</w:t>
        </w:r>
      </w:hyperlink>
      <w:r>
        <w:t xml:space="preserve"> Х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Адрес /местоположение объекта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Площадь/протяженность объекта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Год ввода </w:t>
      </w:r>
      <w:hyperlink w:anchor="P2032">
        <w:r>
          <w:rPr>
            <w:color w:val="0000FF"/>
          </w:rPr>
          <w:t>&lt;****&gt;</w:t>
        </w:r>
      </w:hyperlink>
      <w:r>
        <w:t xml:space="preserve"> Х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 возникновения права муниципальной собственности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 xml:space="preserve">Балансовая стоимость </w:t>
      </w:r>
      <w:hyperlink w:anchor="P2032">
        <w:r>
          <w:rPr>
            <w:color w:val="0000FF"/>
          </w:rPr>
          <w:t>&lt;****&gt;</w:t>
        </w:r>
      </w:hyperlink>
      <w:r>
        <w:t xml:space="preserve"> Х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Кадастровая стоимость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11.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Правообладатель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10" w:name="P2029"/>
      <w:bookmarkEnd w:id="10"/>
      <w:r>
        <w:t>&lt;*&gt; информация заполняется в отношении объектов недвижимого имущества;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11" w:name="P2030"/>
      <w:bookmarkEnd w:id="11"/>
      <w:r>
        <w:t>&lt;**&gt; информация заполняется в отношении имущества, вовлеченного в земельные отношения;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12" w:name="P2031"/>
      <w:bookmarkEnd w:id="12"/>
      <w:r>
        <w:t>&lt;***&gt; информация заполняется в отношении имущества, вовлеченного в земельные отношения;</w:t>
      </w:r>
    </w:p>
    <w:p w:rsidR="005D7D88" w:rsidRDefault="005D7D88">
      <w:pPr>
        <w:pStyle w:val="ConsPlusNormal"/>
        <w:spacing w:before="220"/>
        <w:ind w:firstLine="540"/>
        <w:jc w:val="both"/>
      </w:pPr>
      <w:bookmarkStart w:id="13" w:name="P2032"/>
      <w:bookmarkEnd w:id="13"/>
      <w:r>
        <w:t>&lt;****&gt; информация заполняется в отношении объектов недвижимого имущества: здания, строения, сооружения, помещения.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340"/>
        <w:gridCol w:w="1587"/>
        <w:gridCol w:w="340"/>
        <w:gridCol w:w="2324"/>
      </w:tblGrid>
      <w:tr w:rsidR="005D7D88">
        <w:tc>
          <w:tcPr>
            <w:tcW w:w="2268" w:type="dxa"/>
            <w:tcBorders>
              <w:top w:val="nil"/>
              <w:left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2324" w:type="dxa"/>
            <w:tcBorders>
              <w:top w:val="nil"/>
              <w:left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c>
          <w:tcPr>
            <w:tcW w:w="2268" w:type="dxa"/>
            <w:tcBorders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1587" w:type="dxa"/>
            <w:tcBorders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2324" w:type="dxa"/>
            <w:tcBorders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И.О. Фамилия</w:t>
            </w: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Исполнитель: Ф.И.О., телефон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jc w:val="center"/>
        <w:outlineLvl w:val="2"/>
      </w:pPr>
      <w:r>
        <w:t>ВЫПИСКА N _________</w:t>
      </w:r>
    </w:p>
    <w:p w:rsidR="005D7D88" w:rsidRDefault="005D7D88">
      <w:pPr>
        <w:pStyle w:val="ConsPlusNormal"/>
        <w:jc w:val="center"/>
      </w:pPr>
      <w:r>
        <w:t>ИЗ РЕЕСТРА МУНИЦИПАЛЬНОГО ИМУЩЕСТВА</w:t>
      </w:r>
    </w:p>
    <w:p w:rsidR="005D7D88" w:rsidRDefault="005D7D88">
      <w:pPr>
        <w:pStyle w:val="ConsPlusNormal"/>
        <w:jc w:val="center"/>
      </w:pPr>
      <w:r>
        <w:t>ПЕТРОПАВЛОВСК-КАМЧАТСКОГО</w:t>
      </w:r>
    </w:p>
    <w:p w:rsidR="005D7D88" w:rsidRDefault="005D7D88">
      <w:pPr>
        <w:pStyle w:val="ConsPlusNormal"/>
        <w:jc w:val="center"/>
      </w:pPr>
      <w:r>
        <w:t>ГОРОДСКОГО ОКРУГА</w:t>
      </w: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  <w:r>
        <w:t>г. Петропавловск-Камчатский "____" ________________ ______ г.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Номер запроса на предоставление услуги: ______________________________________________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Орган, выдавший документ: ____________________________________________________________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Наименование транспортного средства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2.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Год выпуска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3.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Идентификационный номер (VIN)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4.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Модель, номер двигателя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5.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Номер шасси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6.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Номер кузова (коляски)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7.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Регистрационный знак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8.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Балансовая стоимость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9.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Основание возникновения права муниципальной собственности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t>10.</w:t>
      </w:r>
    </w:p>
    <w:p w:rsidR="005D7D88" w:rsidRDefault="005D7D88">
      <w:pPr>
        <w:pStyle w:val="ConsPlusNormal"/>
        <w:spacing w:before="220"/>
        <w:ind w:firstLine="540"/>
        <w:jc w:val="both"/>
      </w:pPr>
      <w:r>
        <w:lastRenderedPageBreak/>
        <w:t>Правообладатель</w:t>
      </w:r>
    </w:p>
    <w:p w:rsidR="005D7D88" w:rsidRDefault="005D7D88">
      <w:pPr>
        <w:pStyle w:val="ConsPlusNormal"/>
        <w:ind w:firstLine="540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340"/>
        <w:gridCol w:w="1587"/>
        <w:gridCol w:w="340"/>
        <w:gridCol w:w="2324"/>
      </w:tblGrid>
      <w:tr w:rsidR="005D7D88">
        <w:tc>
          <w:tcPr>
            <w:tcW w:w="2268" w:type="dxa"/>
            <w:tcBorders>
              <w:top w:val="nil"/>
              <w:left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2324" w:type="dxa"/>
            <w:tcBorders>
              <w:top w:val="nil"/>
              <w:left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</w:tr>
      <w:tr w:rsidR="005D7D88">
        <w:tc>
          <w:tcPr>
            <w:tcW w:w="2268" w:type="dxa"/>
            <w:tcBorders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1587" w:type="dxa"/>
            <w:tcBorders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</w:pPr>
          </w:p>
        </w:tc>
        <w:tc>
          <w:tcPr>
            <w:tcW w:w="2324" w:type="dxa"/>
            <w:tcBorders>
              <w:left w:val="nil"/>
              <w:bottom w:val="nil"/>
              <w:right w:val="nil"/>
            </w:tcBorders>
            <w:vAlign w:val="center"/>
          </w:tcPr>
          <w:p w:rsidR="005D7D88" w:rsidRDefault="005D7D88">
            <w:pPr>
              <w:pStyle w:val="ConsPlusNormal"/>
              <w:jc w:val="center"/>
            </w:pPr>
            <w:r>
              <w:t>И.О. Фамилия</w:t>
            </w:r>
          </w:p>
        </w:tc>
      </w:tr>
    </w:tbl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ind w:firstLine="540"/>
        <w:jc w:val="both"/>
      </w:pPr>
    </w:p>
    <w:p w:rsidR="005D7D88" w:rsidRDefault="005D7D8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A050B" w:rsidRDefault="00FA050B"/>
    <w:sectPr w:rsidR="00FA050B" w:rsidSect="00DF3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D88"/>
    <w:rsid w:val="0041749A"/>
    <w:rsid w:val="005D7D88"/>
    <w:rsid w:val="00FA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76A08"/>
  <w15:chartTrackingRefBased/>
  <w15:docId w15:val="{6CFDC7D9-EFCB-4F05-B2A6-C2BC6DB4D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7D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D7D8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D7D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D7D8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D7D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D7D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D7D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D7D8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83636" TargetMode="External"/><Relationship Id="rId13" Type="http://schemas.openxmlformats.org/officeDocument/2006/relationships/hyperlink" Target="https://login.consultant.ru/link/?req=doc&amp;base=RLAW296&amp;n=151477" TargetMode="External"/><Relationship Id="rId18" Type="http://schemas.openxmlformats.org/officeDocument/2006/relationships/hyperlink" Target="https://login.consultant.ru/link/?req=doc&amp;base=RLAW296&amp;n=165600" TargetMode="External"/><Relationship Id="rId26" Type="http://schemas.openxmlformats.org/officeDocument/2006/relationships/hyperlink" Target="https://login.consultant.ru/link/?req=doc&amp;base=LAW&amp;n=494996&amp;dst=24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96&amp;n=172296" TargetMode="External"/><Relationship Id="rId7" Type="http://schemas.openxmlformats.org/officeDocument/2006/relationships/hyperlink" Target="https://login.consultant.ru/link/?req=doc&amp;base=RLAW296&amp;n=193202" TargetMode="External"/><Relationship Id="rId12" Type="http://schemas.openxmlformats.org/officeDocument/2006/relationships/hyperlink" Target="https://login.consultant.ru/link/?req=doc&amp;base=RLAW296&amp;n=147099" TargetMode="External"/><Relationship Id="rId17" Type="http://schemas.openxmlformats.org/officeDocument/2006/relationships/hyperlink" Target="https://login.consultant.ru/link/?req=doc&amp;base=RLAW296&amp;n=163609" TargetMode="External"/><Relationship Id="rId25" Type="http://schemas.openxmlformats.org/officeDocument/2006/relationships/hyperlink" Target="https://login.consultant.ru/link/?req=doc&amp;base=LAW&amp;n=498004&amp;dst=10017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162711" TargetMode="External"/><Relationship Id="rId20" Type="http://schemas.openxmlformats.org/officeDocument/2006/relationships/hyperlink" Target="https://login.consultant.ru/link/?req=doc&amp;base=RLAW296&amp;n=17172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1" Type="http://schemas.openxmlformats.org/officeDocument/2006/relationships/hyperlink" Target="https://login.consultant.ru/link/?req=doc&amp;base=RLAW296&amp;n=138014" TargetMode="External"/><Relationship Id="rId24" Type="http://schemas.openxmlformats.org/officeDocument/2006/relationships/hyperlink" Target="https://login.consultant.ru/link/?req=doc&amp;base=LAW&amp;n=495208&amp;dst=100042" TargetMode="External"/><Relationship Id="rId5" Type="http://schemas.openxmlformats.org/officeDocument/2006/relationships/hyperlink" Target="https://login.consultant.ru/link/?req=doc&amp;base=LAW&amp;n=494996&amp;dst=100093" TargetMode="External"/><Relationship Id="rId15" Type="http://schemas.openxmlformats.org/officeDocument/2006/relationships/hyperlink" Target="https://login.consultant.ru/link/?req=doc&amp;base=RLAW296&amp;n=158227" TargetMode="External"/><Relationship Id="rId23" Type="http://schemas.openxmlformats.org/officeDocument/2006/relationships/hyperlink" Target="https://login.consultant.ru/link/?req=doc&amp;base=RLAW296&amp;n=183594" TargetMode="External"/><Relationship Id="rId28" Type="http://schemas.openxmlformats.org/officeDocument/2006/relationships/hyperlink" Target="http://do.gosuslugi.ru" TargetMode="External"/><Relationship Id="rId10" Type="http://schemas.openxmlformats.org/officeDocument/2006/relationships/hyperlink" Target="https://login.consultant.ru/link/?req=doc&amp;base=RLAW296&amp;n=132811" TargetMode="External"/><Relationship Id="rId19" Type="http://schemas.openxmlformats.org/officeDocument/2006/relationships/hyperlink" Target="https://login.consultant.ru/link/?req=doc&amp;base=RLAW296&amp;n=16706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9004" TargetMode="External"/><Relationship Id="rId14" Type="http://schemas.openxmlformats.org/officeDocument/2006/relationships/hyperlink" Target="https://login.consultant.ru/link/?req=doc&amp;base=RLAW296&amp;n=155582" TargetMode="External"/><Relationship Id="rId22" Type="http://schemas.openxmlformats.org/officeDocument/2006/relationships/hyperlink" Target="https://login.consultant.ru/link/?req=doc&amp;base=RLAW296&amp;n=181396" TargetMode="External"/><Relationship Id="rId27" Type="http://schemas.openxmlformats.org/officeDocument/2006/relationships/hyperlink" Target="https://login.consultant.ru/link/?req=doc&amp;base=LAW&amp;n=491831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77</Pages>
  <Words>27023</Words>
  <Characters>154034</Characters>
  <Application>Microsoft Office Word</Application>
  <DocSecurity>0</DocSecurity>
  <Lines>1283</Lines>
  <Paragraphs>361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2025-03-14T04:35:00Z</dcterms:created>
  <dcterms:modified xsi:type="dcterms:W3CDTF">2025-03-17T02:03:00Z</dcterms:modified>
</cp:coreProperties>
</file>