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3D81" w:rsidRDefault="00613D81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613D81" w:rsidRDefault="00613D81">
      <w:pPr>
        <w:pStyle w:val="ConsPlusNormal"/>
        <w:jc w:val="both"/>
        <w:outlineLvl w:val="0"/>
      </w:pPr>
    </w:p>
    <w:p w:rsidR="00613D81" w:rsidRDefault="00613D81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613D81" w:rsidRDefault="00613D81">
      <w:pPr>
        <w:pStyle w:val="ConsPlusTitle"/>
        <w:jc w:val="both"/>
      </w:pPr>
    </w:p>
    <w:p w:rsidR="00613D81" w:rsidRDefault="00613D81">
      <w:pPr>
        <w:pStyle w:val="ConsPlusTitle"/>
        <w:jc w:val="center"/>
      </w:pPr>
      <w:r>
        <w:t>ПОСТАНОВЛЕНИЕ</w:t>
      </w:r>
    </w:p>
    <w:p w:rsidR="00613D81" w:rsidRDefault="00613D81">
      <w:pPr>
        <w:pStyle w:val="ConsPlusTitle"/>
        <w:jc w:val="center"/>
      </w:pPr>
      <w:r>
        <w:t>от 3 декабря 2024 г. N 2932</w:t>
      </w:r>
    </w:p>
    <w:p w:rsidR="00613D81" w:rsidRDefault="00613D81">
      <w:pPr>
        <w:pStyle w:val="ConsPlusTitle"/>
        <w:jc w:val="both"/>
      </w:pPr>
    </w:p>
    <w:p w:rsidR="00613D81" w:rsidRDefault="00613D81">
      <w:pPr>
        <w:pStyle w:val="ConsPlusTitle"/>
        <w:jc w:val="center"/>
      </w:pPr>
      <w:r>
        <w:t>ОБ УТВЕРЖДЕНИИ</w:t>
      </w:r>
    </w:p>
    <w:p w:rsidR="00613D81" w:rsidRDefault="00613D81">
      <w:pPr>
        <w:pStyle w:val="ConsPlusTitle"/>
        <w:jc w:val="center"/>
      </w:pPr>
      <w:r>
        <w:t>АДМИНИСТРАТИВНОГО РЕГЛАМЕНТА</w:t>
      </w:r>
    </w:p>
    <w:p w:rsidR="00613D81" w:rsidRDefault="00613D81">
      <w:pPr>
        <w:pStyle w:val="ConsPlusTitle"/>
        <w:jc w:val="center"/>
      </w:pPr>
      <w:r>
        <w:t>АДМИНИСТРАЦИИ ПЕТРОПАВЛОВСК-КАМЧАТСКОГО</w:t>
      </w:r>
    </w:p>
    <w:p w:rsidR="00613D81" w:rsidRDefault="00613D81">
      <w:pPr>
        <w:pStyle w:val="ConsPlusTitle"/>
        <w:jc w:val="center"/>
      </w:pPr>
      <w:r>
        <w:t>ГОРОДСКОГО ОКРУГА ПО ПРЕДОСТАВЛЕНИЮ МУНИЦИПАЛЬНОЙ УСЛУГИ</w:t>
      </w:r>
    </w:p>
    <w:p w:rsidR="00613D81" w:rsidRDefault="00613D81">
      <w:pPr>
        <w:pStyle w:val="ConsPlusTitle"/>
        <w:jc w:val="center"/>
      </w:pPr>
      <w:r>
        <w:t>"ПРИСВОЕНИЕ АДРЕСА ОБЪЕКТУ АДРЕСАЦИИ, ИЗМЕНЕНИЕ</w:t>
      </w:r>
    </w:p>
    <w:p w:rsidR="00613D81" w:rsidRDefault="00613D81">
      <w:pPr>
        <w:pStyle w:val="ConsPlusTitle"/>
        <w:jc w:val="center"/>
      </w:pPr>
      <w:r>
        <w:t>И АННУЛИРОВАНИЕ ТАКОГО АДРЕСА"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5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24.07.2007 N 221-ФЗ "О кадастровой деятельности", Федеральным </w:t>
      </w:r>
      <w:hyperlink r:id="rId7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Федеральным </w:t>
      </w:r>
      <w:hyperlink r:id="rId8">
        <w:r>
          <w:rPr>
            <w:color w:val="0000FF"/>
          </w:rPr>
          <w:t>законом</w:t>
        </w:r>
      </w:hyperlink>
      <w:r>
        <w:t xml:space="preserve"> от 28.12.2013 N 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</w:t>
      </w:r>
      <w:hyperlink r:id="rId9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19.11.2014 N 1221 "Об утверждении правил присвоения, изменения и аннулирования адресов", </w:t>
      </w:r>
      <w:hyperlink r:id="rId10">
        <w:r>
          <w:rPr>
            <w:color w:val="0000FF"/>
          </w:rPr>
          <w:t>Распоряжением</w:t>
        </w:r>
      </w:hyperlink>
      <w:r>
        <w:t xml:space="preserve"> Правительства Российской Федерации от 18.09.2019 N 2113-р "О перечне типовых государственных и муниципальных услуг, предоставляемых исполнительными органами государственной власти субъектов Российской Федерации, государственными учреждениями субъектов Российской Федерации и муниципальными учреждениями, а также органами местного самоуправления", </w:t>
      </w:r>
      <w:hyperlink r:id="rId11">
        <w:r>
          <w:rPr>
            <w:color w:val="0000FF"/>
          </w:rPr>
          <w:t>Постановлением</w:t>
        </w:r>
      </w:hyperlink>
      <w:r>
        <w:t xml:space="preserve"> администрации Петропавловск-Камчатского городского округа от 19.04.2012 N 1112 "О порядке разработки и утверждения административных регламентов предоставления муниципальных услуг в Петропавловск-Камчатском городском округе"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44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"Присвоение адреса объекту адресации, изменение и аннулирование такого адреса".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613D81" w:rsidRDefault="00007B1E">
      <w:pPr>
        <w:pStyle w:val="ConsPlusNormal"/>
        <w:spacing w:before="220"/>
        <w:ind w:firstLine="540"/>
        <w:jc w:val="both"/>
      </w:pPr>
      <w:hyperlink r:id="rId12">
        <w:r w:rsidR="00613D81">
          <w:rPr>
            <w:color w:val="0000FF"/>
          </w:rPr>
          <w:t>Постановление</w:t>
        </w:r>
      </w:hyperlink>
      <w:r w:rsidR="00613D81">
        <w:t xml:space="preserve"> администрации Петропавловск-Камчатского городского округа от 12.11.2014 N 2762 "Об Административном регламенте предоставления администрацией Петропавловск-Камчатского городского округа муниципальной услуги "Присвоение адреса объекту адресации, изменение и аннулирование такого адреса" на территории Петропавловск-Камчатского городского округа";</w:t>
      </w:r>
    </w:p>
    <w:p w:rsidR="00613D81" w:rsidRDefault="00007B1E">
      <w:pPr>
        <w:pStyle w:val="ConsPlusNormal"/>
        <w:spacing w:before="220"/>
        <w:ind w:firstLine="540"/>
        <w:jc w:val="both"/>
      </w:pPr>
      <w:hyperlink r:id="rId13">
        <w:r w:rsidR="00613D81">
          <w:rPr>
            <w:color w:val="0000FF"/>
          </w:rPr>
          <w:t>Постановление</w:t>
        </w:r>
      </w:hyperlink>
      <w:r w:rsidR="00613D81">
        <w:t xml:space="preserve"> администрации Петропавловск-Камчатского городского округа от 25.06.2015 N 1522 "О внесении изменений в Постановление администрации Петропавловск-Камчатского городского округа от 12.11.2014 N 2762 "Об Административном регламенте предоставления администрацией Петропавловск-Камчатского городского округа муниципальной услуги по присвоению адресов объектам адресации, изменению, аннулированию адресов";</w:t>
      </w:r>
    </w:p>
    <w:p w:rsidR="00613D81" w:rsidRDefault="00007B1E">
      <w:pPr>
        <w:pStyle w:val="ConsPlusNormal"/>
        <w:spacing w:before="220"/>
        <w:ind w:firstLine="540"/>
        <w:jc w:val="both"/>
      </w:pPr>
      <w:hyperlink r:id="rId14">
        <w:r w:rsidR="00613D81">
          <w:rPr>
            <w:color w:val="0000FF"/>
          </w:rPr>
          <w:t>Постановление</w:t>
        </w:r>
      </w:hyperlink>
      <w:r w:rsidR="00613D81">
        <w:t xml:space="preserve"> администрации Петропавловск-Камчатского городского округа от 21.12.2016 N 2607 "О внесении изменений в Постановление администрации Петропавловск-Камчатского городского округа от 12.11.2014 N 2762 "Об Административном регламенте предоставления администрацией Петропавловск-Камчатского городского округа муниципальной услуги по присвоению объектам адресации адресов и аннулированию адресов";</w:t>
      </w:r>
    </w:p>
    <w:p w:rsidR="00613D81" w:rsidRDefault="00007B1E">
      <w:pPr>
        <w:pStyle w:val="ConsPlusNormal"/>
        <w:spacing w:before="220"/>
        <w:ind w:firstLine="540"/>
        <w:jc w:val="both"/>
      </w:pPr>
      <w:hyperlink r:id="rId15">
        <w:r w:rsidR="00613D81">
          <w:rPr>
            <w:color w:val="0000FF"/>
          </w:rPr>
          <w:t>Постановление</w:t>
        </w:r>
      </w:hyperlink>
      <w:r w:rsidR="00613D81">
        <w:t xml:space="preserve"> администрации Петропавловск-Камчатского городского округа от 18.01.2018 N 63 "О внесении изменений в Постановление администрации Петропавловск-Камчатского городского округа от 12.11.2014 N 2762 "Об Административном регламенте предоставления администрацией Петропавловск-Камчатского городского округа муниципальной услуги по присвоению объектам адресации адресов и аннулированию адресов";</w:t>
      </w:r>
    </w:p>
    <w:p w:rsidR="00613D81" w:rsidRDefault="00007B1E">
      <w:pPr>
        <w:pStyle w:val="ConsPlusNormal"/>
        <w:spacing w:before="220"/>
        <w:ind w:firstLine="540"/>
        <w:jc w:val="both"/>
      </w:pPr>
      <w:hyperlink r:id="rId16">
        <w:r w:rsidR="00613D81">
          <w:rPr>
            <w:color w:val="0000FF"/>
          </w:rPr>
          <w:t>Постановление</w:t>
        </w:r>
      </w:hyperlink>
      <w:r w:rsidR="00613D81">
        <w:t xml:space="preserve"> администрации Петропавловск-Камчатского городского округа от 30.10.2018 N 2174 "О внесении изменений в Постановление администрации Петропавловск-Камчатского городского округа от 12.11.2014 N 2762 "Об Административном регламенте предоставления администрацией Петропавловск-Камчатского городского округа муниципальной услуги по присвоению объектам адресации адресов и аннулированию адресов";</w:t>
      </w:r>
    </w:p>
    <w:p w:rsidR="00613D81" w:rsidRDefault="00007B1E">
      <w:pPr>
        <w:pStyle w:val="ConsPlusNormal"/>
        <w:spacing w:before="220"/>
        <w:ind w:firstLine="540"/>
        <w:jc w:val="both"/>
      </w:pPr>
      <w:hyperlink r:id="rId17">
        <w:r w:rsidR="00613D81">
          <w:rPr>
            <w:color w:val="0000FF"/>
          </w:rPr>
          <w:t>Постановление</w:t>
        </w:r>
      </w:hyperlink>
      <w:r w:rsidR="00613D81">
        <w:t xml:space="preserve"> администрации Петропавловск-Камчатского городского округа от 18.01.2019 N 81 "О внесении изменений в Постановление администрации Петропавловск-Камчатского городского округа от 12.11.2014 N 2762 "Об административном регламенте предоставления администрацией Петропавловск-Камчатского городского округа муниципальной услуги по присвоению объектам адресации адресов и аннулированию адресов";</w:t>
      </w:r>
    </w:p>
    <w:p w:rsidR="00613D81" w:rsidRDefault="00007B1E">
      <w:pPr>
        <w:pStyle w:val="ConsPlusNormal"/>
        <w:spacing w:before="220"/>
        <w:ind w:firstLine="540"/>
        <w:jc w:val="both"/>
      </w:pPr>
      <w:hyperlink r:id="rId18">
        <w:r w:rsidR="00613D81">
          <w:rPr>
            <w:color w:val="0000FF"/>
          </w:rPr>
          <w:t>Постановление</w:t>
        </w:r>
      </w:hyperlink>
      <w:r w:rsidR="00613D81">
        <w:t xml:space="preserve"> администрации Петропавловск-Камчатского городского округа от 15.02.2019 N 268 "О внесении изменения в Постановление администрации Петропавловск-Камчатского городского округа от 12.11.2014 N 2762 "Об Административном регламенте предоставления администрацией Петропавловск-Камчатского городского округа муниципальной услуги по присвоению объектам адресации адресов и аннулированию адресов";</w:t>
      </w:r>
    </w:p>
    <w:p w:rsidR="00613D81" w:rsidRDefault="00007B1E">
      <w:pPr>
        <w:pStyle w:val="ConsPlusNormal"/>
        <w:spacing w:before="220"/>
        <w:ind w:firstLine="540"/>
        <w:jc w:val="both"/>
      </w:pPr>
      <w:hyperlink r:id="rId19">
        <w:r w:rsidR="00613D81">
          <w:rPr>
            <w:color w:val="0000FF"/>
          </w:rPr>
          <w:t>Постановление</w:t>
        </w:r>
      </w:hyperlink>
      <w:r w:rsidR="00613D81">
        <w:t xml:space="preserve"> администрации Петропавловск-Камчатского городского округа от 22.03.2019 N 532 "О внесении изменения в Постановление администрации Петропавловск-Камчатского городского округа от 12.11.2014 N 2762 "Об Административном регламенте предоставления администрацией Петропавловск-Камчатского городского округа муниципальной услуги по присвоению объектам адресации адресов и аннулированию адресов";</w:t>
      </w:r>
    </w:p>
    <w:p w:rsidR="00613D81" w:rsidRDefault="00007B1E">
      <w:pPr>
        <w:pStyle w:val="ConsPlusNormal"/>
        <w:spacing w:before="220"/>
        <w:ind w:firstLine="540"/>
        <w:jc w:val="both"/>
      </w:pPr>
      <w:hyperlink r:id="rId20">
        <w:r w:rsidR="00613D81">
          <w:rPr>
            <w:color w:val="0000FF"/>
          </w:rPr>
          <w:t>Постановление</w:t>
        </w:r>
      </w:hyperlink>
      <w:r w:rsidR="00613D81">
        <w:t xml:space="preserve"> администрации Петропавловск-Камчатского городского округа от 18.02.2020 N 271 "О внесении изменений в Постановление администрации Петропавловск-Камчатского городского округа от 12.11.2014 N 2762 "Об Административном регламенте предоставления администрацией Петропавловск-Камчатского городского округа муниципальной услуги по присвоению объектам адресации адресов и аннулированию адресов";</w:t>
      </w:r>
    </w:p>
    <w:p w:rsidR="00613D81" w:rsidRDefault="00007B1E">
      <w:pPr>
        <w:pStyle w:val="ConsPlusNormal"/>
        <w:spacing w:before="220"/>
        <w:ind w:firstLine="540"/>
        <w:jc w:val="both"/>
      </w:pPr>
      <w:hyperlink r:id="rId21">
        <w:r w:rsidR="00613D81">
          <w:rPr>
            <w:color w:val="0000FF"/>
          </w:rPr>
          <w:t>Постановление</w:t>
        </w:r>
      </w:hyperlink>
      <w:r w:rsidR="00613D81">
        <w:t xml:space="preserve"> администрации Петропавловск-Камчатского городского округа от 22.10.2021 N 2240 "О внесении изменений в Постановление администрации Петропавловск-Камчатского городского округа от 12.11.2014 N 2762 "Об Административном регламенте предоставления администрацией Петропавловск-Камчатского городского округа муниципальной услуги по присвоению объектам адресации адресов, изменению адресов объектам адресации и аннулированию адресов";</w:t>
      </w:r>
    </w:p>
    <w:p w:rsidR="00613D81" w:rsidRDefault="00007B1E">
      <w:pPr>
        <w:pStyle w:val="ConsPlusNormal"/>
        <w:spacing w:before="220"/>
        <w:ind w:firstLine="540"/>
        <w:jc w:val="both"/>
      </w:pPr>
      <w:hyperlink r:id="rId22">
        <w:r w:rsidR="00613D81">
          <w:rPr>
            <w:color w:val="0000FF"/>
          </w:rPr>
          <w:t>Постановление</w:t>
        </w:r>
      </w:hyperlink>
      <w:r w:rsidR="00613D81">
        <w:t xml:space="preserve"> администрации Петропавловск-Камчатского городского округа от 22.02.2023 N 332 "О внесении изменений в Постановление администрации Петропавловск-Камчатского городского округа от 12.11.2014 N 2762 "Об Административном регламенте предоставления администрацией Петропавловск-Камчатского городского округа муниципальной услуги по присвоению объектам адресации адресов, изменению адресов объектам адресации и аннулированию адресов".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3.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Настоящее Постановление вступает в силу после дня его официального опубликования. Контроль за исполнением настоящего Постановления возложить на руководителя Управления архитектуры и градостроительства администрации </w:t>
      </w:r>
      <w:r>
        <w:lastRenderedPageBreak/>
        <w:t>Петропавловск-Камчатского городского округа.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jc w:val="right"/>
      </w:pPr>
      <w:r>
        <w:t>Глава</w:t>
      </w:r>
    </w:p>
    <w:p w:rsidR="00613D81" w:rsidRDefault="00613D81">
      <w:pPr>
        <w:pStyle w:val="ConsPlusNormal"/>
        <w:jc w:val="right"/>
      </w:pPr>
      <w:r>
        <w:t>Петропавловск-Камчатского</w:t>
      </w:r>
    </w:p>
    <w:p w:rsidR="00613D81" w:rsidRDefault="00613D81">
      <w:pPr>
        <w:pStyle w:val="ConsPlusNormal"/>
        <w:jc w:val="right"/>
      </w:pPr>
      <w:r>
        <w:t>городского округа</w:t>
      </w:r>
    </w:p>
    <w:p w:rsidR="00613D81" w:rsidRDefault="00613D81">
      <w:pPr>
        <w:pStyle w:val="ConsPlusNormal"/>
        <w:jc w:val="right"/>
      </w:pPr>
      <w:r>
        <w:t>Е.А.БЕЛЯЕВ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jc w:val="both"/>
      </w:pPr>
    </w:p>
    <w:p w:rsidR="00007B1E" w:rsidRDefault="00007B1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613D81" w:rsidRDefault="00613D81">
      <w:pPr>
        <w:pStyle w:val="ConsPlusNormal"/>
        <w:jc w:val="right"/>
        <w:outlineLvl w:val="0"/>
      </w:pPr>
      <w:r>
        <w:lastRenderedPageBreak/>
        <w:t>Утвержден</w:t>
      </w:r>
    </w:p>
    <w:p w:rsidR="00613D81" w:rsidRDefault="00613D81">
      <w:pPr>
        <w:pStyle w:val="ConsPlusNormal"/>
        <w:jc w:val="right"/>
      </w:pPr>
      <w:r>
        <w:t>Постановлением администрации</w:t>
      </w:r>
    </w:p>
    <w:p w:rsidR="00613D81" w:rsidRDefault="00613D81">
      <w:pPr>
        <w:pStyle w:val="ConsPlusNormal"/>
        <w:jc w:val="right"/>
      </w:pPr>
      <w:r>
        <w:t>Петропавловск-Камчатского</w:t>
      </w:r>
    </w:p>
    <w:p w:rsidR="00613D81" w:rsidRDefault="00613D81">
      <w:pPr>
        <w:pStyle w:val="ConsPlusNormal"/>
        <w:jc w:val="right"/>
      </w:pPr>
      <w:r>
        <w:t>городского округа</w:t>
      </w:r>
    </w:p>
    <w:p w:rsidR="00613D81" w:rsidRDefault="00613D81">
      <w:pPr>
        <w:pStyle w:val="ConsPlusNormal"/>
        <w:jc w:val="right"/>
      </w:pPr>
      <w:r>
        <w:t>от 03.12.2024 N 2932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</w:pPr>
      <w:bookmarkStart w:id="0" w:name="P44"/>
      <w:bookmarkEnd w:id="0"/>
      <w:r>
        <w:t>АДМИНИСТРАТИВНЫЙ РЕГЛАМЕНТ</w:t>
      </w:r>
    </w:p>
    <w:p w:rsidR="00613D81" w:rsidRDefault="00613D81">
      <w:pPr>
        <w:pStyle w:val="ConsPlusTitle"/>
        <w:jc w:val="center"/>
      </w:pPr>
      <w:r>
        <w:t>АДМИНИСТРАЦИИ ПЕТРОПАВЛОВСК-КАМЧАТСКОГО</w:t>
      </w:r>
    </w:p>
    <w:p w:rsidR="00613D81" w:rsidRDefault="00613D81">
      <w:pPr>
        <w:pStyle w:val="ConsPlusTitle"/>
        <w:jc w:val="center"/>
      </w:pPr>
      <w:r>
        <w:t>ГОРОДСКОГО ОКРУГА ПО ПРЕДОСТАВЛЕНИЮ МУНИЦИПАЛЬНОЙ УСЛУГИ</w:t>
      </w:r>
    </w:p>
    <w:p w:rsidR="00613D81" w:rsidRDefault="00613D81">
      <w:pPr>
        <w:pStyle w:val="ConsPlusTitle"/>
        <w:jc w:val="center"/>
      </w:pPr>
      <w:r>
        <w:t>"ПРИСВОЕНИЕ АДРЕСА ОБЪЕКТУ АДРЕСАЦИИ, ИЗМЕНЕНИЕ</w:t>
      </w:r>
    </w:p>
    <w:p w:rsidR="00613D81" w:rsidRDefault="00613D81">
      <w:pPr>
        <w:pStyle w:val="ConsPlusTitle"/>
        <w:jc w:val="center"/>
      </w:pPr>
      <w:r>
        <w:t>И АННУЛИРОВАНИЕ ТАКОГО АДРЕСА"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1"/>
      </w:pPr>
      <w:r>
        <w:t>I. Общие положения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"Присвоение адреса объекту адресации, изменение и аннулирование такого адреса" (далее - Услуга).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2. Услуга предоставляется физическим лицам, юридическим лицам (далее - заявители), указанным в </w:t>
      </w:r>
      <w:hyperlink w:anchor="P2058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2117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в результате анкетирования, проводимого органом, предоставляющим услугу (далее - профилирование) </w:t>
      </w:r>
      <w:hyperlink w:anchor="P59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60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613D81" w:rsidRDefault="00613D81">
      <w:pPr>
        <w:pStyle w:val="ConsPlusNormal"/>
        <w:spacing w:before="220"/>
        <w:ind w:firstLine="540"/>
        <w:jc w:val="both"/>
      </w:pPr>
      <w:bookmarkStart w:id="1" w:name="P59"/>
      <w:bookmarkEnd w:id="1"/>
      <w:r>
        <w:t xml:space="preserve">&lt;1&gt; </w:t>
      </w:r>
      <w:hyperlink r:id="rId23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613D81" w:rsidRDefault="00613D81">
      <w:pPr>
        <w:pStyle w:val="ConsPlusNormal"/>
        <w:spacing w:before="220"/>
        <w:ind w:firstLine="540"/>
        <w:jc w:val="both"/>
      </w:pPr>
      <w:bookmarkStart w:id="2" w:name="P60"/>
      <w:bookmarkEnd w:id="2"/>
      <w:r>
        <w:t xml:space="preserve">&lt;2&gt; </w:t>
      </w:r>
      <w:hyperlink r:id="rId24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1"/>
      </w:pPr>
      <w:r>
        <w:t>II. Стандарт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Наименование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7. Присвоение адреса объекту адресации, изменение и аннулирование такого адреса.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8. Услуга предоставляется Управлением архитектуры и градостроительства администрации Петропавловск-Камчатского городского округа (далее - Орган местного самоуправления).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не могут принимать решение об отказе в приеме заявления о предоставлении Услуги (далее - заявление) и документов и (или) информации, необходимых для ее предоставления.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Результат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10. При обращении заявителя за присвоением адреса объекту адресации результатами предоставления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решение о присвоении адреса объекту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присвоении объекту адресации адреса (документ на бумажном носителе или электронный образ документа) (в соответствии с формой, утвержденной настоящим Административным регламентом);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архитектуры и градостроительства администрации Петропавловск-Камчатского городского округа о присвоении адреса объекту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11. При обращении заявителя за аннулированием адреса объекта адресации результатами предоставления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решение об аннулировании адреса объекта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аннулировании адреса объекта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архитектуры и градостроительства администрации Петропавловск-Камчатского городского округа об аннулировании адреса объекту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12. При обращении заявителя за исправлением ошибок и опечаток в документах, выданных в результате предоставления Услуги результатами предоставления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 или в форме электронного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исправлении допущенной опечатки и (или) ошибки (документ на бумажном носителе или в форме электронного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13. Результаты предоставления Услуги могут быть получены в МФЦ, в службе "одного окна", почтовым отправлением, по электронной почте, посредством Единого портала, посредством портала федеральной информационной адресной системы.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Срок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14. Максимальный срок предоставления Услуги составляет 10 рабочих дней с даты регистрации заявления о предоставлении Услуги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161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15.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Исчерпывающий перечень документов,</w:t>
      </w:r>
    </w:p>
    <w:p w:rsidR="00613D81" w:rsidRDefault="00613D81">
      <w:pPr>
        <w:pStyle w:val="ConsPlusTitle"/>
        <w:jc w:val="center"/>
      </w:pPr>
      <w:r>
        <w:t>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16.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</w:t>
      </w:r>
      <w:hyperlink w:anchor="P161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Исчерпывающий перечень оснований</w:t>
      </w:r>
    </w:p>
    <w:p w:rsidR="00613D81" w:rsidRDefault="00613D81">
      <w:pPr>
        <w:pStyle w:val="ConsPlusTitle"/>
        <w:jc w:val="center"/>
      </w:pPr>
      <w:r>
        <w:t>для отказа в приеме заявления и документов, необходимых</w:t>
      </w:r>
    </w:p>
    <w:p w:rsidR="00613D81" w:rsidRDefault="00613D81">
      <w:pPr>
        <w:pStyle w:val="ConsPlusTitle"/>
        <w:jc w:val="center"/>
      </w:pPr>
      <w:r>
        <w:t>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17. Основания для отказа в приеме заявления и документов приведены в </w:t>
      </w:r>
      <w:hyperlink w:anchor="P161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Исчерпывающий перечень оснований</w:t>
      </w:r>
    </w:p>
    <w:p w:rsidR="00613D81" w:rsidRDefault="00613D81">
      <w:pPr>
        <w:pStyle w:val="ConsPlusTitle"/>
        <w:jc w:val="center"/>
      </w:pPr>
      <w:r>
        <w:t>для приостановления предоставления Услуги или отказа</w:t>
      </w:r>
    </w:p>
    <w:p w:rsidR="00613D81" w:rsidRDefault="00613D81">
      <w:pPr>
        <w:pStyle w:val="ConsPlusTitle"/>
        <w:jc w:val="center"/>
      </w:pPr>
      <w:r>
        <w:t>в предоставлении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18. Основания для приостановления предоставления Услуги законодательством Российской Федерации не предусмотрены.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19. Основания для отказа в предоставлении Услуги приведены в </w:t>
      </w:r>
      <w:hyperlink w:anchor="P161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Размер платы, взимаемой</w:t>
      </w:r>
    </w:p>
    <w:p w:rsidR="00613D81" w:rsidRDefault="00613D81">
      <w:pPr>
        <w:pStyle w:val="ConsPlusTitle"/>
        <w:jc w:val="center"/>
      </w:pPr>
      <w:r>
        <w:t>с заявителя при предоставлении Услуги,</w:t>
      </w:r>
    </w:p>
    <w:p w:rsidR="00613D81" w:rsidRDefault="00613D81">
      <w:pPr>
        <w:pStyle w:val="ConsPlusTitle"/>
        <w:jc w:val="center"/>
      </w:pPr>
      <w:r>
        <w:t>и способы ее взимания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20.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Максимальный срок ожидания</w:t>
      </w:r>
    </w:p>
    <w:p w:rsidR="00613D81" w:rsidRDefault="00613D81">
      <w:pPr>
        <w:pStyle w:val="ConsPlusTitle"/>
        <w:jc w:val="center"/>
      </w:pPr>
      <w:r>
        <w:t>в очереди при подаче заявителем заявления и при получении</w:t>
      </w:r>
    </w:p>
    <w:p w:rsidR="00613D81" w:rsidRDefault="00613D81">
      <w:pPr>
        <w:pStyle w:val="ConsPlusTitle"/>
        <w:jc w:val="center"/>
      </w:pPr>
      <w:r>
        <w:t>результата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21. Максимальный срок ожидания в очереди при подаче заявления составляет 15 минут.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22. Максимальный срок ожидания в очереди при получении результата Услуги составляет 15 минут.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Срок регистрации заявления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посредством Единого портала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посредством портала федеральной информационной адресной системы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Требования к помещениям,</w:t>
      </w:r>
    </w:p>
    <w:p w:rsidR="00613D81" w:rsidRDefault="00613D81">
      <w:pPr>
        <w:pStyle w:val="ConsPlusTitle"/>
        <w:jc w:val="center"/>
      </w:pPr>
      <w:r>
        <w:t>в которых предоставляется Услуга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24. Требования к помещениям, в которых предоставляется Услуга, размещены на официальном сайте Органа местного самоуправления в сети "Интернет", а также на Едином портале.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25. Показатели доступности и качества Услуги размещены на официальном сайте Органа местного самоуправления в сети "Интернет", а также на Едином портале.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26.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27. Информационные системы, используемые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б) единая система межведомственного электронного взаимодействия </w:t>
      </w:r>
      <w:hyperlink w:anchor="P159">
        <w:r>
          <w:rPr>
            <w:color w:val="0000FF"/>
          </w:rPr>
          <w:t>&lt;3&gt;</w:t>
        </w:r>
      </w:hyperlink>
      <w:r>
        <w:t>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Федеральная информационная адресная система.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613D81" w:rsidRDefault="00613D81">
      <w:pPr>
        <w:pStyle w:val="ConsPlusNormal"/>
        <w:spacing w:before="220"/>
        <w:ind w:firstLine="540"/>
        <w:jc w:val="both"/>
      </w:pPr>
      <w:bookmarkStart w:id="3" w:name="P159"/>
      <w:bookmarkEnd w:id="3"/>
      <w:r>
        <w:t xml:space="preserve">&lt;3&gt; </w:t>
      </w:r>
      <w:hyperlink r:id="rId25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1"/>
      </w:pPr>
      <w:bookmarkStart w:id="4" w:name="P161"/>
      <w:bookmarkEnd w:id="4"/>
      <w:r>
        <w:t>III. Состав, последовательность</w:t>
      </w:r>
    </w:p>
    <w:p w:rsidR="00613D81" w:rsidRDefault="00613D81">
      <w:pPr>
        <w:pStyle w:val="ConsPlusTitle"/>
        <w:jc w:val="center"/>
      </w:pPr>
      <w:r>
        <w:lastRenderedPageBreak/>
        <w:t>и сроки выполнения административных процедур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28. При обращении заявителя за присвоением адреса объекту адресации Услуга предоставляется в соответствии со следующими вариантами: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Вариант 1: физическое лицо, собственник объекта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Вариант 2: физическое лицо, лицо, обладающее одним из следующих вещных прав на объект адресации: право хозяйственного ведения; право оперативного управления; право пожизненно наследуемого владения; право постоянного (бессрочного) пользования;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Вариант 3: физическое лицо, представитель заявителя;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Вариант 4: физическое лицо, представитель собственников помещений в многоквартирном жилом доме;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Вариант 5: физическое лицо, кадастровый инженер, выполняющий на основании документа, предусмотренного </w:t>
      </w:r>
      <w:hyperlink r:id="rId26">
        <w:r>
          <w:rPr>
            <w:color w:val="0000FF"/>
          </w:rPr>
          <w:t>статьей 35</w:t>
        </w:r>
      </w:hyperlink>
      <w:r>
        <w:t xml:space="preserve"> или </w:t>
      </w:r>
      <w:hyperlink r:id="rId27">
        <w:r>
          <w:rPr>
            <w:color w:val="0000FF"/>
          </w:rPr>
          <w:t>42.3</w:t>
        </w:r>
      </w:hyperlink>
      <w:r>
        <w:t xml:space="preserve"> Федерального закона от 24.07.2007 N 221-ФЗ "О кадастровой деятельности" кадастровые работы или комплексные кадастровые работы в отношении объекта недвижимости, являющегося объектом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Вариант 6: юридическое лицо, собственник объекта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Вариант 7: юридическое лицо, лицо, обладающее одним из следующих вещных прав на объект адресации: право хозяйственного ведения; право оперативного управления; право пожизненно наследуемого владения; право постоянного (бессрочного) пользования;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Вариант 8: юридическое лицо, представитель заявителя;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Вариант 9: юридическое лицо, представитель собственников помещений в многоквартирном жилом доме;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Вариант 10: юридическое лицо, кадастровый инженер, выполняющий на основании документа, предусмотренного </w:t>
      </w:r>
      <w:hyperlink r:id="rId28">
        <w:r>
          <w:rPr>
            <w:color w:val="0000FF"/>
          </w:rPr>
          <w:t>статьей 35</w:t>
        </w:r>
      </w:hyperlink>
      <w:r>
        <w:t xml:space="preserve"> или </w:t>
      </w:r>
      <w:hyperlink r:id="rId29">
        <w:r>
          <w:rPr>
            <w:color w:val="0000FF"/>
          </w:rPr>
          <w:t>42.3</w:t>
        </w:r>
      </w:hyperlink>
      <w:r>
        <w:t xml:space="preserve"> Федерального закона от 24.07.2007 N 221-ФЗ "О кадастровой деятельности" кадастровые работы или комплексные кадастровые работы в отношении объекта недвижимости, являющегося объектом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29. При обращении заявителя за аннулированием адреса объекта адресации Услуга предоставляется в соответствии со следующими вариантами: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Вариант 11: физическое лицо, собственник объекта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Вариант 12: физическое лицо, лицо, обладающее одним из следующих вещных прав на объект адресации: право хозяйственного ведения; право оперативного управления; право пожизненно наследуемого владения; право постоянного (бессрочного) пользования;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Вариант 13: физическое лицо, представитель заявителя;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Вариант 14: физическое лицо, представитель собственников помещений в многоквартирном жилом доме;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Вариант 15: физическое лицо, кадастровый инженер, выполняющий на основании документа, предусмотренного </w:t>
      </w:r>
      <w:hyperlink r:id="rId30">
        <w:r>
          <w:rPr>
            <w:color w:val="0000FF"/>
          </w:rPr>
          <w:t>статьей 35</w:t>
        </w:r>
      </w:hyperlink>
      <w:r>
        <w:t xml:space="preserve"> или </w:t>
      </w:r>
      <w:hyperlink r:id="rId31">
        <w:r>
          <w:rPr>
            <w:color w:val="0000FF"/>
          </w:rPr>
          <w:t>42.3</w:t>
        </w:r>
      </w:hyperlink>
      <w:r>
        <w:t xml:space="preserve"> Федерального закона от 24.07.2007 N 221-ФЗ "О кадастровой деятельности" кадастровые работы или комплексные кадастровые работы в отношении объекта недвижимости, являющегося объектом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Вариант 16: юридическое лицо, собственник объекта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Вариант 17: юридическое лицо, лицо, обладающее одним из следующих вещных прав на объект адресации: право хозяйственного ведения; право оперативного управления; право пожизненно наследуемого владения; право постоянного (бессрочного) пользования;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Вариант 18: юридическое лицо, представитель заявителя;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Вариант 19: юридическое лицо, представитель собственников помещений в многоквартирном жилом доме;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Вариант 20: юридическое лицо, кадастровый инженер, выполняющий на основании документа, предусмотренного </w:t>
      </w:r>
      <w:hyperlink r:id="rId32">
        <w:r>
          <w:rPr>
            <w:color w:val="0000FF"/>
          </w:rPr>
          <w:t>статьей 35</w:t>
        </w:r>
      </w:hyperlink>
      <w:r>
        <w:t xml:space="preserve"> или </w:t>
      </w:r>
      <w:hyperlink r:id="rId33">
        <w:r>
          <w:rPr>
            <w:color w:val="0000FF"/>
          </w:rPr>
          <w:t>42.3</w:t>
        </w:r>
      </w:hyperlink>
      <w:r>
        <w:t xml:space="preserve"> Федерального закона от 24.07.2007 N 221-ФЗ "О кадастровой деятельности" кадастровые работы или комплексные кадастровые работы в отношении объекта недвижимости, являющегося объектом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30. При обращении заявителя за исправлением ошибок и опечаток в документах, выданных в результате предоставления Услуги Услуга предоставляется в соответствии со следующими вариантами: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Вариант 21: физическое лицо, Заявитель;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Вариант 22: физическое лицо, Представитель;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Вариант 23: юридическое лицо, Заявитель;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Вариант 24: юридическое лицо, Представитель.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31. Возможность оставления заявления без рассмотрения не предусмотрена.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Профилирование заявителя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32. Вариант определяется путем профилирования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2117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МФЦ;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Органе местного самоуправления.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33.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34.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Вариант 1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35. Максимальный срок предоставления варианта Услуги составляет 10 рабочих дней с даты </w:t>
      </w:r>
      <w:r>
        <w:lastRenderedPageBreak/>
        <w:t>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Срок предоставления варианта Услуги зависит от способа подачи заявления и документов.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При подаче заявления и документов: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срок предоставления варианта Услуги составит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36.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решение о присвоении адреса объекту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присвоении объекту адресации адреса (документ на бумажном носителе или электронный образ документа) (в соответствии с формой, утвержденной настоящим Административным регламентом);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архитектуры и градостроительства администрации Петропавловск-Камчатского городского округа о присвоении адреса объекту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37.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Прием заявления и документов</w:t>
      </w:r>
    </w:p>
    <w:p w:rsidR="00613D81" w:rsidRDefault="00613D8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lastRenderedPageBreak/>
        <w:t xml:space="preserve">39. Представление заявителем документов и </w:t>
      </w:r>
      <w:hyperlink r:id="rId34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финансов Российской Федерации от 11.12.2014 N 146н "Об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адреса", осуществляется почтовым отправлением, в МФЦ, в службу "одного окна", посредством портала федеральной информационной адресной системы, посредством Единого портала.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 заявления посредством портала федеральной информационной адресной системы: ЕСИА; в службу "одного окна": предъявление оригинала документа;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подтверждающие выделение границ земельных участков, - схема расположения объекта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проект переустройства и (или) перепланировки помещения, - акт приемочной комиссии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об объекте недвижимости, являющемся объектом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42.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почтовым отправлением - установление личности не требуется;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б) в МФЦ - документ, удостоверяющий личность </w:t>
      </w:r>
      <w:hyperlink w:anchor="P244">
        <w:r>
          <w:rPr>
            <w:color w:val="0000FF"/>
          </w:rPr>
          <w:t>&lt;4&gt;</w:t>
        </w:r>
      </w:hyperlink>
      <w:r>
        <w:t>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посредством портала федеральной информационной адресной системы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д)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</w:t>
      </w:r>
      <w:r>
        <w:lastRenderedPageBreak/>
        <w:t>информационных систем, используемых для предоставления государственных и муниципальных услуг в электронной форме.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613D81" w:rsidRDefault="00613D81">
      <w:pPr>
        <w:pStyle w:val="ConsPlusNormal"/>
        <w:spacing w:before="220"/>
        <w:ind w:firstLine="540"/>
        <w:jc w:val="both"/>
      </w:pPr>
      <w:bookmarkStart w:id="5" w:name="P244"/>
      <w:bookmarkEnd w:id="5"/>
      <w:r>
        <w:t>&lt;4&gt; устанавливает личность Заявителя (представителя Заявителя) на основании документа, удостоверяющего личность в соответствии с законодательством Российской Федерации.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43. Орган местного самоуправления отказывает заявителю в приеме заявления и документов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ж)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з) представлен неполный комплект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lastRenderedPageBreak/>
        <w:t>46. Для получения Услуги необходимо направление следующих межведомственных информационных запросов: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47. Орган местного самоуправления отказывает заявителю в предоставлении Услуги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сведения, необходимые для предоставления Услуги, не получены или не подтверждены, в том числе ввиду отсутствия технической возможности их получения посредством межведомственного взаимодействия или в витрине данных;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не соответствуют по форме или содержанию требованиям законодательства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г) отсутствие случаев и условий для присвоения объекту адресации адреса или аннулирования его адреса, указанных в </w:t>
      </w:r>
      <w:hyperlink r:id="rId36">
        <w:r>
          <w:rPr>
            <w:color w:val="0000FF"/>
          </w:rPr>
          <w:t>пунктах 5</w:t>
        </w:r>
      </w:hyperlink>
      <w:r>
        <w:t xml:space="preserve">, </w:t>
      </w:r>
      <w:hyperlink r:id="rId37">
        <w:r>
          <w:rPr>
            <w:color w:val="0000FF"/>
          </w:rPr>
          <w:t>8</w:t>
        </w:r>
      </w:hyperlink>
      <w:r>
        <w:t xml:space="preserve"> - </w:t>
      </w:r>
      <w:hyperlink r:id="rId38">
        <w:r>
          <w:rPr>
            <w:color w:val="0000FF"/>
          </w:rPr>
          <w:t>11</w:t>
        </w:r>
      </w:hyperlink>
      <w:r>
        <w:t xml:space="preserve"> и </w:t>
      </w:r>
      <w:hyperlink r:id="rId39">
        <w:r>
          <w:rPr>
            <w:color w:val="0000FF"/>
          </w:rPr>
          <w:t>14</w:t>
        </w:r>
      </w:hyperlink>
      <w:r>
        <w:t xml:space="preserve"> - </w:t>
      </w:r>
      <w:hyperlink r:id="rId40">
        <w:r>
          <w:rPr>
            <w:color w:val="0000FF"/>
          </w:rPr>
          <w:t>18</w:t>
        </w:r>
      </w:hyperlink>
      <w:r>
        <w:t xml:space="preserve"> Правил присвоения, изменения и аннулирования адресов, утвержденных Постановлением Правительства Российской Федерации от 19.11.2014 N 1221.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48.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49.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 присвоении адреса объекту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отказе в присвоении объекту адресации адреса.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50.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51.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Вариант 2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52.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Срок предоставления варианта Услуги зависит от способа подачи заявления и документов.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При подаче заявления и документов: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срок предоставления варианта Услуги составит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53.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решение о присвоении адреса объекту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присвоении объекту адресации адреса (документ на бумажном носителе или электронный образ документа) (в соответствии с формой, утвержденной настоящим Административным регламентом);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архитектуры и градостроительства администрации Петропавловск-Камчатского городского округа о присвоении адреса объекту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54.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55.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Прием заявления и документов</w:t>
      </w:r>
    </w:p>
    <w:p w:rsidR="00613D81" w:rsidRDefault="00613D8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56. Представление заявителем документов и </w:t>
      </w:r>
      <w:hyperlink r:id="rId41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финансов Российской Федерации от 11.12.2014 N 146н "Об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адреса", осуществляется почтовым отправлением, в МФЦ, в службу "одного окна", посредством портала федеральной информационной адресной системы, посредством Единого портала.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57.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 заявления посредством портала федеральной информационной адресной системы: ЕСИА; в службу "одного окна": предъявление оригинала документа;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58.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подтверждающие выделение границ земельных участков, - схема расположения объекта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проект переустройства и (или) перепланировки помещения, - акт приемочной комиссии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об объекте недвижимости, являющемся объектом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59.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почтовым отправлением - установление личности не требуется;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г) посредством портала федеральной информационной адресной системы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</w:t>
      </w:r>
      <w:r>
        <w:lastRenderedPageBreak/>
        <w:t>государственных и муниципальных услуг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60. Орган местного самоуправления отказывает заявителю в приеме заявления и документов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2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ж)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з) представлен неполный комплект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61.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62.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63. Для получения Услуги необходимо направление следующих межведомственных </w:t>
      </w:r>
      <w:r>
        <w:lastRenderedPageBreak/>
        <w:t>информационных запросов: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64. Орган местного самоуправления отказывает заявителю в предоставлении Услуги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сведения, необходимые для предоставления Услуги, не получены или не подтверждены, в том числе ввиду отсутствия технической возможности их получения посредством межведомственного взаимодействия или в витрине данных;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не соответствуют по форме или содержанию требованиям законодательства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г) отсутствие случаев и условий для присвоения объекту адресации адреса или аннулирования его адреса, указанных в </w:t>
      </w:r>
      <w:hyperlink r:id="rId43">
        <w:r>
          <w:rPr>
            <w:color w:val="0000FF"/>
          </w:rPr>
          <w:t>пунктах 5</w:t>
        </w:r>
      </w:hyperlink>
      <w:r>
        <w:t xml:space="preserve">, </w:t>
      </w:r>
      <w:hyperlink r:id="rId44">
        <w:r>
          <w:rPr>
            <w:color w:val="0000FF"/>
          </w:rPr>
          <w:t>8</w:t>
        </w:r>
      </w:hyperlink>
      <w:r>
        <w:t xml:space="preserve"> - </w:t>
      </w:r>
      <w:hyperlink r:id="rId45">
        <w:r>
          <w:rPr>
            <w:color w:val="0000FF"/>
          </w:rPr>
          <w:t>11</w:t>
        </w:r>
      </w:hyperlink>
      <w:r>
        <w:t xml:space="preserve"> и </w:t>
      </w:r>
      <w:hyperlink r:id="rId46">
        <w:r>
          <w:rPr>
            <w:color w:val="0000FF"/>
          </w:rPr>
          <w:t>14</w:t>
        </w:r>
      </w:hyperlink>
      <w:r>
        <w:t xml:space="preserve"> - </w:t>
      </w:r>
      <w:hyperlink r:id="rId47">
        <w:r>
          <w:rPr>
            <w:color w:val="0000FF"/>
          </w:rPr>
          <w:t>18</w:t>
        </w:r>
      </w:hyperlink>
      <w:r>
        <w:t xml:space="preserve"> Правил присвоения, изменения и аннулирования адресов, утвержденных Постановлением Правительства Российской Федерации от 19.11.2014 N 1221.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65.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66.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 присвоении адреса объекту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отказе в присвоении объекту адресации адреса.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67.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68.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lastRenderedPageBreak/>
        <w:t>Вариант 3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69.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Срок предоставления варианта Услуги зависит от способа подачи заявления и документов.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При подаче заявления и документов: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срок предоставления варианта Услуги составит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70.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решение о присвоении адреса объекту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присвоении объекту адресации адреса (документ на бумажном носителе или электронный образ документа) (в соответствии с формой, утвержденной настоящим Административным регламентом);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архитектуры и градостроительства администрации Петропавловск-Камчатского городского округа о присвоении адреса объекту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71.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72.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lastRenderedPageBreak/>
        <w:t>Прием заявления и документов</w:t>
      </w:r>
    </w:p>
    <w:p w:rsidR="00613D81" w:rsidRDefault="00613D8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73. Представление заявителем документов и </w:t>
      </w:r>
      <w:hyperlink r:id="rId48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финансов Российской Федерации от 11.12.2014 N 146н "Об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адреса", осуществляется почтовым отправлением, в МФЦ, в службу "одного окна", посредством портала федеральной информационной адресной системы, посредством Единого портала.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74.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портала федеральной информационной адресной системы: ЕСИА; в службу "одного окна": предъявление оригинала документа;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портала федеральной информационной адресной системы: скан-копия документа, заверенного в порядке, установленном законодательством Российской Федерации; в службу "одного окна": предъявление оригинала документа; посредством Единого портала: скан-копия документа, заверенного в порядке, установленном законодательством Российской Федерации;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75.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подтверждающие выделение границ земельных участков, - схема расположения объекта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проект переустройства и (или) перепланировки помещения, - акт приемочной комиссии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об объекте недвижимости, являющемся объектом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76.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а) почтовым отправлением - установление личности не требуется;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посредством портала федеральной информационной адресной системы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77. Орган местного самоуправления отказывает заявителю в приеме заявления и документов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9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ж)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з) представлен неполный комплект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78.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79.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в)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80. Для получения Услуги необходимо направление следующих межведомственных информационных запросов: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81. Орган местного самоуправления отказывает заявителю в предоставлении Услуги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сведения, необходимые для предоставления Услуги, не получены или не подтверждены, в том числе ввиду отсутствия технической возможности их получения посредством межведомственного взаимодействия или в витрине данных;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не соответствуют по форме или содержанию требованиям законодательства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г) отсутствие случаев и условий для присвоения объекту адресации адреса или аннулирования его адреса, указанных в </w:t>
      </w:r>
      <w:hyperlink r:id="rId50">
        <w:r>
          <w:rPr>
            <w:color w:val="0000FF"/>
          </w:rPr>
          <w:t>пунктах 5</w:t>
        </w:r>
      </w:hyperlink>
      <w:r>
        <w:t xml:space="preserve">, </w:t>
      </w:r>
      <w:hyperlink r:id="rId51">
        <w:r>
          <w:rPr>
            <w:color w:val="0000FF"/>
          </w:rPr>
          <w:t>8</w:t>
        </w:r>
      </w:hyperlink>
      <w:r>
        <w:t xml:space="preserve"> - </w:t>
      </w:r>
      <w:hyperlink r:id="rId52">
        <w:r>
          <w:rPr>
            <w:color w:val="0000FF"/>
          </w:rPr>
          <w:t>11</w:t>
        </w:r>
      </w:hyperlink>
      <w:r>
        <w:t xml:space="preserve"> и </w:t>
      </w:r>
      <w:hyperlink r:id="rId53">
        <w:r>
          <w:rPr>
            <w:color w:val="0000FF"/>
          </w:rPr>
          <w:t>14</w:t>
        </w:r>
      </w:hyperlink>
      <w:r>
        <w:t xml:space="preserve"> - </w:t>
      </w:r>
      <w:hyperlink r:id="rId54">
        <w:r>
          <w:rPr>
            <w:color w:val="0000FF"/>
          </w:rPr>
          <w:t>18</w:t>
        </w:r>
      </w:hyperlink>
      <w:r>
        <w:t xml:space="preserve"> Правил присвоения, изменения и аннулирования адресов, утвержденных Постановлением Правительства Российской Федерации от 19.11.2014 N 1221.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82.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83.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 присвоении адреса объекту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б)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</w:t>
      </w:r>
      <w:r>
        <w:lastRenderedPageBreak/>
        <w:t>решение об отказе в присвоении объекту адресации адреса.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84.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85.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Вариант 4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86.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Срок предоставления варианта Услуги зависит от способа подачи заявления и документов.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При подаче заявления и документов: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срок предоставления варианта Услуги составит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87.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решение о присвоении адреса объекту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присвоении объекту адресации адреса (документ на бумажном носителе или электронный образ документа) (в соответствии с формой, утвержденной настоящим Административным регламентом);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архитектуры и градостроительства администрации Петропавловск-Камчатского городского округа о присвоении адреса объекту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88.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89.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Прием заявления и документов</w:t>
      </w:r>
    </w:p>
    <w:p w:rsidR="00613D81" w:rsidRDefault="00613D8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90. Представление заявителем документов и </w:t>
      </w:r>
      <w:hyperlink r:id="rId55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финансов Российской Федерации от 11.12.2014 N 146н "Об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адреса", осуществляется почтовым отправлением, в МФЦ, в службу "одного окна", посредством портала федеральной информационной адресной системы, посредством Единого портала.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91.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портала федеральной информационной адресной системы: ЕСИА; в службу "одного окна": предъявление оригинала документа;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решение общего собрания собственников (при подаче заявления посредством портала федеральной информационной адресной системы: скан-копия документа, заверенного в порядке, установленном законодательством Российской Федерации; в службу "одного окна": предъявление оригинала документа; посредством Единого портала: скан-копия документа, заверенного в порядке, установленном законодательством Российской Федерации;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92.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подтверждающие выделение границ земельных участков, - схема расположения объекта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проект переустройства и (или) перепланировки помещения, - акт приемочной комиссии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</w:t>
      </w:r>
      <w:r>
        <w:lastRenderedPageBreak/>
        <w:t>Единого государственного реестра недвижимости об объекте недвижимости, являющемся объектом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93.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почтовым отправлением - установление личности не требуется;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посредством портала федеральной информационной адресной системы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94. Орган местного самоуправления отказывает заявителю в приеме заявления и документов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ж)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з) представлен неполный комплект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95.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</w:t>
      </w:r>
      <w:r>
        <w:lastRenderedPageBreak/>
        <w:t>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96.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97. Для получения Услуги необходимо направление следующих межведомственных информационных запросов: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98. Орган местного самоуправления отказывает заявителю в предоставлении Услуги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сведения, необходимые для предоставления Услуги, не получены или не подтверждены, в том числе ввиду отсутствия технической возможности их получения посредством межведомственного взаимодействия или в витрине данных;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не соответствуют по форме или содержанию требованиям законодательства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г) отсутствие случаев и условий для присвоения объекту адресации адреса или аннулирования его адреса, указанных в </w:t>
      </w:r>
      <w:hyperlink r:id="rId57">
        <w:r>
          <w:rPr>
            <w:color w:val="0000FF"/>
          </w:rPr>
          <w:t>пунктах 5</w:t>
        </w:r>
      </w:hyperlink>
      <w:r>
        <w:t xml:space="preserve">, </w:t>
      </w:r>
      <w:hyperlink r:id="rId58">
        <w:r>
          <w:rPr>
            <w:color w:val="0000FF"/>
          </w:rPr>
          <w:t>8</w:t>
        </w:r>
      </w:hyperlink>
      <w:r>
        <w:t xml:space="preserve"> - </w:t>
      </w:r>
      <w:hyperlink r:id="rId59">
        <w:r>
          <w:rPr>
            <w:color w:val="0000FF"/>
          </w:rPr>
          <w:t>11</w:t>
        </w:r>
      </w:hyperlink>
      <w:r>
        <w:t xml:space="preserve"> и </w:t>
      </w:r>
      <w:hyperlink r:id="rId60">
        <w:r>
          <w:rPr>
            <w:color w:val="0000FF"/>
          </w:rPr>
          <w:t>14</w:t>
        </w:r>
      </w:hyperlink>
      <w:r>
        <w:t xml:space="preserve"> - </w:t>
      </w:r>
      <w:hyperlink r:id="rId61">
        <w:r>
          <w:rPr>
            <w:color w:val="0000FF"/>
          </w:rPr>
          <w:t>18</w:t>
        </w:r>
      </w:hyperlink>
      <w:r>
        <w:t xml:space="preserve"> Правил присвоения, изменения и аннулирования адресов, утвержденных Постановлением Правительства Российской Федерации от 19.11.2014 N 1221.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99.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100.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 присвоении адреса объекту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отказе в присвоении объекту адресации адреса.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101.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102.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Вариант 5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103.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Срок предоставления варианта Услуги зависит от способа подачи заявления и документов.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При подаче заявления и документов: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срок предоставления варианта Услуги составит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104.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решение о присвоении адреса объекту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присвоении объекту адресации адреса (документ на бумажном носителе или электронный образ документа) (в соответствии с формой, утвержденной настоящим Административным регламентом);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Документом, содержащим решение о предоставлении Услуги, является приказ Управления архитектуры и градостроительства администрации Петропавловск-Камчатского городского округа </w:t>
      </w:r>
      <w:r>
        <w:lastRenderedPageBreak/>
        <w:t>о присвоении адреса объекту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105.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106.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Прием заявления и документов</w:t>
      </w:r>
    </w:p>
    <w:p w:rsidR="00613D81" w:rsidRDefault="00613D8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107. Представление заявителем документов и </w:t>
      </w:r>
      <w:hyperlink r:id="rId62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финансов Российской Федерации от 11.12.2014 N 146н "Об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адреса", осуществляется почтовым отправлением, в МФЦ, в службу "одного окна", посредством портала федеральной информационной адресной системы, посредством Единого портала.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108.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портала федеральной информационной адресной системы: ЕСИА; в службу "одного окна": предъявление оригинала документа;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документ, на основании которого выполняются кадастровые работы (при подаче заявления посредством портала федеральной информационной адресной системы: скан-копия документа, заверенного в порядке, установленном законодательством Российской Федерации; в службу "одного окна": копия документа, заверенная в порядке, установленном законодательством Российской Федерации; посредством Единого портала: скан-копия документа, заверенного в порядке, установленном законодательством Российской Федерации; почтовым отправлением: копия документа, заверенная в порядке, установленном законодательством Российской Федерации; в МФЦ: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договор подряда на выполнение кадастровых работ;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муниципальный контракт на выполнение комплексных кадастровых работ; государственный контракт на выполнение комплексных кадастровых работ; определение суда.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109.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а) документы, подтверждающие выделение границ земельных участков, - схема расположения объекта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проект переустройства и (или) перепланировки помещения, - акт приемочной комиссии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об объекте недвижимости, являющемся объектом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110.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почтовым отправлением - установление личности не требуется;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посредством портала федеральной информационной адресной системы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111. Орган местного самоуправления отказывает заявителю в приеме заявления и документов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3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ж)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з) представлен неполный комплект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112.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113.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114. Для получения Услуги необходимо направление следующих межведомственных информационных запросов: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115. Орган местного самоуправления отказывает заявителю в предоставлении Услуги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сведения, необходимые для предоставления Услуги, не получены или не подтверждены, в том числе ввиду отсутствия технической возможности их получения посредством межведомственного взаимодействия или в витрине данных;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б) заявитель не соответствует категории лиц, имеющих право на предоставление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не соответствуют по форме или содержанию требованиям законодательства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г) отсутствие случаев и условий для присвоения объекту адресации адреса или аннулирования его адреса, указанных в </w:t>
      </w:r>
      <w:hyperlink r:id="rId64">
        <w:r>
          <w:rPr>
            <w:color w:val="0000FF"/>
          </w:rPr>
          <w:t>пунктах 5</w:t>
        </w:r>
      </w:hyperlink>
      <w:r>
        <w:t xml:space="preserve">, </w:t>
      </w:r>
      <w:hyperlink r:id="rId65">
        <w:r>
          <w:rPr>
            <w:color w:val="0000FF"/>
          </w:rPr>
          <w:t>8</w:t>
        </w:r>
      </w:hyperlink>
      <w:r>
        <w:t xml:space="preserve"> - </w:t>
      </w:r>
      <w:hyperlink r:id="rId66">
        <w:r>
          <w:rPr>
            <w:color w:val="0000FF"/>
          </w:rPr>
          <w:t>11</w:t>
        </w:r>
      </w:hyperlink>
      <w:r>
        <w:t xml:space="preserve"> и </w:t>
      </w:r>
      <w:hyperlink r:id="rId67">
        <w:r>
          <w:rPr>
            <w:color w:val="0000FF"/>
          </w:rPr>
          <w:t>14</w:t>
        </w:r>
      </w:hyperlink>
      <w:r>
        <w:t xml:space="preserve"> - </w:t>
      </w:r>
      <w:hyperlink r:id="rId68">
        <w:r>
          <w:rPr>
            <w:color w:val="0000FF"/>
          </w:rPr>
          <w:t>18</w:t>
        </w:r>
      </w:hyperlink>
      <w:r>
        <w:t xml:space="preserve"> Правил присвоения, изменения и аннулирования адресов, утвержденных Постановлением Правительства Российской Федерации от 19.11.2014 N 1221.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116.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117.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 присвоении адреса объекту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отказе в присвоении объекту адресации адреса.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118.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119.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Вариант 6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120.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Срок предоставления варианта Услуги зависит от способа подачи заявления и документов.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При подаче заявления и документов: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д) в Органе местного самоуправления - срок предоставления варианта Услуги составит 10 </w:t>
      </w:r>
      <w:r>
        <w:lastRenderedPageBreak/>
        <w:t>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121.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решение о присвоении адреса объекту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присвоении объекту адресации адреса (документ на бумажном носителе или электронный образ документа) (в соответствии с формой, утвержденной настоящим Административным регламентом);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архитектуры и градостроительства администрации Петропавловск-Камчатского городского округа о присвоении адреса объекту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122.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123.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Прием заявления и документов</w:t>
      </w:r>
    </w:p>
    <w:p w:rsidR="00613D81" w:rsidRDefault="00613D8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124. Представление заявителем документов и </w:t>
      </w:r>
      <w:hyperlink r:id="rId69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финансов Российской Федерации от 11.12.2014 N 146н "Об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адреса", осуществляется почтовым отправлением, в МФЦ, в службу "одного окна", посредством портала федеральной информационной адресной системы, посредством Единого портала.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125.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 заявления посредством портала федеральной информационной адресной системы: ЕСИА; в службу "одного окна": предъявление оригинала документа;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126.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а) документы, подтверждающие выделение границ земельных участков, - схема расположения объекта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проект переустройства и (или) перепланировки помещения, - акт приемочной комиссии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об объекте недвижимости, являющемся объектом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127.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почтовым отправлением - установление личности не требуется;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посредством портала федеральной информационной адресной системы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128. Орган местного самоуправления отказывает заявителю в приеме заявления и документов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7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ж)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з) представлен неполный комплект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129.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130.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131. Для получения Услуги необходимо направление следующих межведомственных информационных запросов: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132. Орган местного самоуправления отказывает заявителю в предоставлении Услуги при </w:t>
      </w:r>
      <w:r>
        <w:lastRenderedPageBreak/>
        <w:t>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сведения, необходимые для предоставления Услуги, не получены или не подтверждены, в том числе ввиду отсутствия технической возможности их получения посредством межведомственного взаимодействия или в витрине данных;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не соответствуют по форме или содержанию требованиям законодательства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г) отсутствие случаев и условий для присвоения объекту адресации адреса или аннулирования его адреса, указанных в </w:t>
      </w:r>
      <w:hyperlink r:id="rId71">
        <w:r>
          <w:rPr>
            <w:color w:val="0000FF"/>
          </w:rPr>
          <w:t>пунктах 5</w:t>
        </w:r>
      </w:hyperlink>
      <w:r>
        <w:t xml:space="preserve">, </w:t>
      </w:r>
      <w:hyperlink r:id="rId72">
        <w:r>
          <w:rPr>
            <w:color w:val="0000FF"/>
          </w:rPr>
          <w:t>8</w:t>
        </w:r>
      </w:hyperlink>
      <w:r>
        <w:t xml:space="preserve"> - </w:t>
      </w:r>
      <w:hyperlink r:id="rId73">
        <w:r>
          <w:rPr>
            <w:color w:val="0000FF"/>
          </w:rPr>
          <w:t>11</w:t>
        </w:r>
      </w:hyperlink>
      <w:r>
        <w:t xml:space="preserve"> и </w:t>
      </w:r>
      <w:hyperlink r:id="rId74">
        <w:r>
          <w:rPr>
            <w:color w:val="0000FF"/>
          </w:rPr>
          <w:t>14</w:t>
        </w:r>
      </w:hyperlink>
      <w:r>
        <w:t xml:space="preserve"> - </w:t>
      </w:r>
      <w:hyperlink r:id="rId75">
        <w:r>
          <w:rPr>
            <w:color w:val="0000FF"/>
          </w:rPr>
          <w:t>18</w:t>
        </w:r>
      </w:hyperlink>
      <w:r>
        <w:t xml:space="preserve"> Правил присвоения, изменения и аннулирования адресов, утвержденных Постановлением Правительства Российской Федерации от 19.11.2014 N 1221.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133.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134.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 присвоении адреса объекту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отказе в присвоении объекту адресации адреса.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135.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136.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Вариант 7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137.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Срок предоставления варианта Услуги зависит от способа подачи заявления и документов.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При подаче заявления и документов: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в) почтовым отправлением - срок предоставления варианта Услуги составит 10 рабочих дней </w:t>
      </w:r>
      <w:r>
        <w:lastRenderedPageBreak/>
        <w:t>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срок предоставления варианта Услуги составит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138.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решение о присвоении адреса объекту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присвоении объекту адресации адреса (документ на бумажном носителе или электронный образ документа) (в соответствии с формой, утвержденной настоящим Административным регламентом);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архитектуры и градостроительства администрации Петропавловск-Камчатского городского округа о присвоении адреса объекту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139.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140.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Прием заявления и документов</w:t>
      </w:r>
    </w:p>
    <w:p w:rsidR="00613D81" w:rsidRDefault="00613D8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141. Представление заявителем документов и </w:t>
      </w:r>
      <w:hyperlink r:id="rId76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финансов Российской Федерации от 11.12.2014 N 146н "Об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адреса", осуществляется почтовым отправлением, в МФЦ, в службу "одного окна", посредством портала федеральной информационной адресной системы, посредством Единого портала.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142.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 заявления посредством портала федеральной информационной адресной системы: ЕСИА; в службу "одного окна": предъявление оригинала документа; посредством Единого портала: ЕСИА; почтовым отправлением: копия </w:t>
      </w:r>
      <w:r>
        <w:lastRenderedPageBreak/>
        <w:t>документа, заверенная в порядке, установленном законодательством Российской Федерации; в МФЦ: предъявление оригинала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143.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подтверждающие выделение границ земельных участков, - схема расположения объекта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проект переустройства и (или) перепланировки помещения, - акт приемочной комиссии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об объекте недвижимости, являющемся объектом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144.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почтовым отправлением - установление личности не требуется;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посредством портала федеральной информационной адресной системы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145. Орган местного самоуправления отказывает заявителю в приеме заявления и документов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77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ж)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з) представлен неполный комплект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146.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147.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148. Для получения Услуги необходимо направление следующих межведомственных информационных запросов: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</w:t>
      </w:r>
      <w:r>
        <w:lastRenderedPageBreak/>
        <w:t>государственной власти". Указанный информационный запрос направляется в "Федеральная налоговая служба".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149. Орган местного самоуправления отказывает заявителю в предоставлении Услуги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сведения, необходимые для предоставления Услуги, не получены или не подтверждены, в том числе ввиду отсутствия технической возможности их получения посредством межведомственного взаимодействия или в витрине данных;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не соответствуют по форме или содержанию требованиям законодательства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г) отсутствие случаев и условий для присвоения объекту адресации адреса или аннулирования его адреса, указанных в </w:t>
      </w:r>
      <w:hyperlink r:id="rId78">
        <w:r>
          <w:rPr>
            <w:color w:val="0000FF"/>
          </w:rPr>
          <w:t>пунктах 5</w:t>
        </w:r>
      </w:hyperlink>
      <w:r>
        <w:t xml:space="preserve">, </w:t>
      </w:r>
      <w:hyperlink r:id="rId79">
        <w:r>
          <w:rPr>
            <w:color w:val="0000FF"/>
          </w:rPr>
          <w:t>8</w:t>
        </w:r>
      </w:hyperlink>
      <w:r>
        <w:t xml:space="preserve"> - </w:t>
      </w:r>
      <w:hyperlink r:id="rId80">
        <w:r>
          <w:rPr>
            <w:color w:val="0000FF"/>
          </w:rPr>
          <w:t>11</w:t>
        </w:r>
      </w:hyperlink>
      <w:r>
        <w:t xml:space="preserve"> и </w:t>
      </w:r>
      <w:hyperlink r:id="rId81">
        <w:r>
          <w:rPr>
            <w:color w:val="0000FF"/>
          </w:rPr>
          <w:t>14</w:t>
        </w:r>
      </w:hyperlink>
      <w:r>
        <w:t xml:space="preserve"> - </w:t>
      </w:r>
      <w:hyperlink r:id="rId82">
        <w:r>
          <w:rPr>
            <w:color w:val="0000FF"/>
          </w:rPr>
          <w:t>18</w:t>
        </w:r>
      </w:hyperlink>
      <w:r>
        <w:t xml:space="preserve"> Правил присвоения, изменения и аннулирования адресов, утвержденных Постановлением Правительства Российской Федерации от 19.11.2014 N 1221.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150.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151.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 присвоении адреса объекту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отказе в присвоении объекту адресации адреса.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152.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153.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Вариант 8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154.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Срок предоставления варианта Услуги зависит от способа подачи заявления и документов.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При подаче заявления и документов: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а) посредством портала федеральной информационной адресной системы - срок </w:t>
      </w:r>
      <w:r>
        <w:lastRenderedPageBreak/>
        <w:t>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срок предоставления варианта Услуги составит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155.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решение о присвоении адреса объекту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присвоении объекту адресации адреса (документ на бумажном носителе или электронный образ документа) (в соответствии с формой, утвержденной настоящим Административным регламентом);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архитектуры и градостроительства администрации Петропавловск-Камчатского городского округа о присвоении адреса объекту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156.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157.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Прием заявления и документов</w:t>
      </w:r>
    </w:p>
    <w:p w:rsidR="00613D81" w:rsidRDefault="00613D8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158. Представление заявителем документов и </w:t>
      </w:r>
      <w:hyperlink r:id="rId83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финансов Российской Федерации от 11.12.2014 N 146н "Об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адреса", осуществляется почтовым отправлением, в МФЦ, в службу "одного окна", посредством портала федеральной информационной адресной системы, посредством Единого портала.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159.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портала федеральной информационной адресной системы: ЕСИА; в службу "одного окна": предъявление оригинала документа;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портала федеральной информационной адресной системы: скан-копия документа, заверенного в порядке, установленном законодательством Российской Федерации; в службу "одного окна": предъявление оригинала документа; посредством Единого портала: скан-копия документа, заверенного в порядке, установленном законодательством Российской Федерации;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160.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подтверждающие выделение границ земельных участков, - схема расположения объекта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проект переустройства и (или) перепланировки помещения, - акт приемочной комиссии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об объекте недвижимости, являющемся объектом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161.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почтовым отправлением - установление личности не требуется;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посредством портала федеральной информационной адресной системы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д)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162. Орган местного самоуправления отказывает заявителю в приеме заявления и документов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84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ж)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з) представлен неполный комплект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163.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164.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165. Для получения Услуги необходимо направление следующих межведомственных информационных запросов: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166. Орган местного самоуправления отказывает заявителю в предоставлении Услуги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сведения, необходимые для предоставления Услуги, не получены или не подтверждены, в том числе ввиду отсутствия технической возможности их получения посредством межведомственного взаимодействия или в витрине данных;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не соответствуют по форме или содержанию требованиям законодательства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г) отсутствие случаев и условий для присвоения объекту адресации адреса или аннулирования его адреса, указанных в </w:t>
      </w:r>
      <w:hyperlink r:id="rId85">
        <w:r>
          <w:rPr>
            <w:color w:val="0000FF"/>
          </w:rPr>
          <w:t>пунктах 5</w:t>
        </w:r>
      </w:hyperlink>
      <w:r>
        <w:t xml:space="preserve">, </w:t>
      </w:r>
      <w:hyperlink r:id="rId86">
        <w:r>
          <w:rPr>
            <w:color w:val="0000FF"/>
          </w:rPr>
          <w:t>8</w:t>
        </w:r>
      </w:hyperlink>
      <w:r>
        <w:t xml:space="preserve"> - </w:t>
      </w:r>
      <w:hyperlink r:id="rId87">
        <w:r>
          <w:rPr>
            <w:color w:val="0000FF"/>
          </w:rPr>
          <w:t>11</w:t>
        </w:r>
      </w:hyperlink>
      <w:r>
        <w:t xml:space="preserve"> и </w:t>
      </w:r>
      <w:hyperlink r:id="rId88">
        <w:r>
          <w:rPr>
            <w:color w:val="0000FF"/>
          </w:rPr>
          <w:t>14</w:t>
        </w:r>
      </w:hyperlink>
      <w:r>
        <w:t xml:space="preserve"> - </w:t>
      </w:r>
      <w:hyperlink r:id="rId89">
        <w:r>
          <w:rPr>
            <w:color w:val="0000FF"/>
          </w:rPr>
          <w:t>18</w:t>
        </w:r>
      </w:hyperlink>
      <w:r>
        <w:t xml:space="preserve"> Правил присвоения, изменения и аннулирования адресов, утвержденных Постановлением Правительства Российской Федерации от 19.11.2014 N 1221.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167.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168.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 присвоении адреса объекту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отказе в присвоении объекту адресации адреса.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169.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170.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Вариант 9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171.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Срок предоставления варианта Услуги зависит от способа подачи заявления и документов.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При подаче заявления и документов: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срок предоставления варианта Услуги составит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172.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решение о присвоении адреса объекту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присвоении объекту адресации адреса (документ на бумажном носителе или электронный образ документа) (в соответствии с формой, утвержденной настоящим Административным регламентом);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архитектуры и градостроительства администрации Петропавловск-Камчатского городского округа о присвоении адреса объекту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173.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174.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Прием заявления и документов</w:t>
      </w:r>
    </w:p>
    <w:p w:rsidR="00613D81" w:rsidRDefault="00613D8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175. Представление заявителем документов и </w:t>
      </w:r>
      <w:hyperlink r:id="rId90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финансов Российской Федерации от 11.12.2014 N 146н "Об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адреса", осуществляется почтовым отправлением, в МФЦ, в службу "одного окна", посредством портала федеральной информационной адресной системы, посредством Единого портала.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176.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портала федеральной информационной адресной системы: ЕСИА; в службу "одного окна": предъявление оригинала документа;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решение общего собрания собственников (при подаче заявления посредством портала федеральной информационной адресной системы: скан-копия документа, заверенного в порядке, установленном законодательством Российской Федерации; в службу "одного окна": предъявление оригинала документа; посредством Единого портала: скан-копия документа, заверенного в порядке, установленном законодательством Российской Федерации;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177.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подтверждающие выделение границ земельных участков, - схема расположения объекта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проект переустройства и (или) перепланировки помещения, - акт приемочной комиссии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об объекте недвижимости, являющемся объектом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</w:t>
      </w:r>
      <w:r>
        <w:lastRenderedPageBreak/>
        <w:t>документа; в МФЦ: копия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178.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почтовым отправлением - установление личности не требуется;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посредством портала федеральной информационной адресной системы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179. Орган местного самоуправления отказывает заявителю в приеме заявления и документов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9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ж)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з) представлен неполный комплект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180.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181.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а) посредством портала федеральной информационной адресной системы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182. Для получения Услуги необходимо направление следующих межведомственных информационных запросов: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183. Орган местного самоуправления отказывает заявителю в предоставлении Услуги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сведения, необходимые для предоставления Услуги, не получены или не подтверждены, в том числе ввиду отсутствия технической возможности их получения посредством межведомственного взаимодействия или в витрине данных;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не соответствуют по форме или содержанию требованиям законодательства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г) отсутствие случаев и условий для присвоения объекту адресации адреса или аннулирования его адреса, указанных в </w:t>
      </w:r>
      <w:hyperlink r:id="rId92">
        <w:r>
          <w:rPr>
            <w:color w:val="0000FF"/>
          </w:rPr>
          <w:t>пунктах 5</w:t>
        </w:r>
      </w:hyperlink>
      <w:r>
        <w:t xml:space="preserve">, </w:t>
      </w:r>
      <w:hyperlink r:id="rId93">
        <w:r>
          <w:rPr>
            <w:color w:val="0000FF"/>
          </w:rPr>
          <w:t>8</w:t>
        </w:r>
      </w:hyperlink>
      <w:r>
        <w:t xml:space="preserve"> - </w:t>
      </w:r>
      <w:hyperlink r:id="rId94">
        <w:r>
          <w:rPr>
            <w:color w:val="0000FF"/>
          </w:rPr>
          <w:t>11</w:t>
        </w:r>
      </w:hyperlink>
      <w:r>
        <w:t xml:space="preserve"> и </w:t>
      </w:r>
      <w:hyperlink r:id="rId95">
        <w:r>
          <w:rPr>
            <w:color w:val="0000FF"/>
          </w:rPr>
          <w:t>14</w:t>
        </w:r>
      </w:hyperlink>
      <w:r>
        <w:t xml:space="preserve"> - </w:t>
      </w:r>
      <w:hyperlink r:id="rId96">
        <w:r>
          <w:rPr>
            <w:color w:val="0000FF"/>
          </w:rPr>
          <w:t>18</w:t>
        </w:r>
      </w:hyperlink>
      <w:r>
        <w:t xml:space="preserve"> Правил присвоения, изменения и аннулирования адресов, утвержденных Постановлением Правительства Российской Федерации от 19.11.2014 N 1221.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184.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lastRenderedPageBreak/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185.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 присвоении адреса объекту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отказе в присвоении объекту адресации адреса.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186.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187.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Вариант 10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188.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Срок предоставления варианта Услуги зависит от способа подачи заявления и документов.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При подаче заявления и документов: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срок предоставления варианта Услуги составит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189.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решение о присвоении адреса объекту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присвоении объекту адресации адреса (документ на бумажном носителе или электронный образ документа) (в соответствии с формой, утвержденной настоящим Административным регламентом);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Документом, содержащим решение о предоставлении Услуги, является приказ Управления </w:t>
      </w:r>
      <w:r>
        <w:lastRenderedPageBreak/>
        <w:t>архитектуры и градостроительства администрации Петропавловск-Камчатского городского округа о присвоении адреса объекту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190.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191.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Прием заявления и документов</w:t>
      </w:r>
    </w:p>
    <w:p w:rsidR="00613D81" w:rsidRDefault="00613D8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192. Представление заявителем документов и </w:t>
      </w:r>
      <w:hyperlink r:id="rId97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финансов Российской Федерации от 11.12.2014 N 146н "Об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адреса", осуществляется почтовым отправлением, в МФЦ, в службу "одного окна", посредством портала федеральной информационной адресной системы, посредством Единого портала.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193.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портала федеральной информационной адресной системы: ЕСИА; в службу "одного окна": предъявление оригинала документа;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документ, на основании которого выполняются кадастровые работы (при подаче заявления посредством портала федеральной информационной адресной системы: скан-копия документа, заверенного в порядке, установленном законодательством Российской Федерации; в службу "одного окна": копия документа, заверенная в порядке, установленном законодательством Российской Федерации; посредством Единого портала: скан-копия документа, заверенного в порядке, установленном законодательством Российской Федерации; почтовым отправлением: копия документа, заверенная в порядке, установленном законодательством Российской Федерации; в МФЦ: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договор подряда на выполнение кадастровых работ;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муниципальный контракт на выполнение комплексных кадастровых работ; государственный контракт на выполнение комплексных кадастровых работ; определение суда.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194.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lastRenderedPageBreak/>
        <w:t>которые заявитель вправе представить по собственной инициативе: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подтверждающие выделение границ земельных участков, - схема расположения объекта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проект переустройства и (или) перепланировки помещения, - акт приемочной комиссии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об объекте недвижимости, являющемся объектом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195.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почтовым отправлением - установление личности не требуется;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посредством портала федеральной информационной адресной системы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196. Орган местного самоуправления отказывает заявителю в приеме заявления и документов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98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г) документ не соответствует требованиям к документам, представляемым в электронной </w:t>
      </w:r>
      <w:r>
        <w:lastRenderedPageBreak/>
        <w:t>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ж)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з) представлен неполный комплект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197.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198.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199. Для получения Услуги необходимо направление следующих межведомственных информационных запросов: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200. Орган местного самоуправления отказывает заявителю в предоставлении Услуги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сведения, необходимые для предоставления Услуги, не получены или не подтверждены, в том числе ввиду отсутствия технической возможности их получения посредством межведомственного взаимодействия или в витрине данных;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не соответствуют по форме или содержанию требованиям законодательства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г) отсутствие случаев и условий для присвоения объекту адресации адреса или аннулирования его адреса, указанных в </w:t>
      </w:r>
      <w:hyperlink r:id="rId99">
        <w:r>
          <w:rPr>
            <w:color w:val="0000FF"/>
          </w:rPr>
          <w:t>пунктах 5</w:t>
        </w:r>
      </w:hyperlink>
      <w:r>
        <w:t xml:space="preserve">, </w:t>
      </w:r>
      <w:hyperlink r:id="rId100">
        <w:r>
          <w:rPr>
            <w:color w:val="0000FF"/>
          </w:rPr>
          <w:t>8</w:t>
        </w:r>
      </w:hyperlink>
      <w:r>
        <w:t xml:space="preserve"> - </w:t>
      </w:r>
      <w:hyperlink r:id="rId101">
        <w:r>
          <w:rPr>
            <w:color w:val="0000FF"/>
          </w:rPr>
          <w:t>11</w:t>
        </w:r>
      </w:hyperlink>
      <w:r>
        <w:t xml:space="preserve"> и </w:t>
      </w:r>
      <w:hyperlink r:id="rId102">
        <w:r>
          <w:rPr>
            <w:color w:val="0000FF"/>
          </w:rPr>
          <w:t>14</w:t>
        </w:r>
      </w:hyperlink>
      <w:r>
        <w:t xml:space="preserve"> - </w:t>
      </w:r>
      <w:hyperlink r:id="rId103">
        <w:r>
          <w:rPr>
            <w:color w:val="0000FF"/>
          </w:rPr>
          <w:t>18</w:t>
        </w:r>
      </w:hyperlink>
      <w:r>
        <w:t xml:space="preserve"> Правил присвоения, изменения и аннулирования адресов, утвержденных Постановлением Правительства Российской Федерации от 19.11.2014 N 1221.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201.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202.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 присвоении адреса объекту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отказе в присвоении объекту адресации адреса.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203.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204.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Вариант 11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205.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Срок предоставления варианта Услуги зависит от способа подачи заявления и документов.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При подаче заявления и документов: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в) почтовым отправлением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срок предоставления варианта Услуги составит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206.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решение об аннулировании адреса объекта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аннулировании адреса объекта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архитектуры и градостроительства администрации Петропавловск-Камчатского городского округа об аннулировании адреса объекту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207.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208.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Прием заявления и документов</w:t>
      </w:r>
    </w:p>
    <w:p w:rsidR="00613D81" w:rsidRDefault="00613D8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209. Представление заявителем документов и </w:t>
      </w:r>
      <w:hyperlink r:id="rId104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финансов Российской Федерации от 11.12.2014 N 146н "Об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адреса", осуществляется почтовым отправлением, посредством Единого портала, в МФЦ, в службу "одного окна", посредством портала федеральной информационной адресной системы.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210.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 заявления посредством портала федеральной информационной адресной системы: ЕСИА; в службу "одного окна": предъявление оригинала документа; посредством Единого портала: ЕСИА; почтовым отправлением: копия </w:t>
      </w:r>
      <w:r>
        <w:lastRenderedPageBreak/>
        <w:t>документа, заверенная в порядке, установленном законодательством Российской Федерации; в МФЦ: предъявление оригинала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211.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подтверждающие выделение границ земельных участков, - схема расположения объекта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проект переустройства и (или) перепланировки помещения, - акт приемочной комиссии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об объекте недвижимости, являющемся объектом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212.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почтовым отправлением - установление личности не требуется;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посредством портала федеральной информационной адресной системы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213. Орган местного самоуправления отказывает заявителю в приеме заявления и документов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в) представленные документы утратили силу на момент обращения за Услугой (документ, </w:t>
      </w:r>
      <w:r>
        <w:lastRenderedPageBreak/>
        <w:t>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представлен неполный комплект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е) документ не соответствует требованиям к документам, представляемым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ж)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0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з) некорректное заполнение обязательных полей в форме заявления (запроса) о предоставлении Услуги (недостоверное, неправильное либо неполное).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214.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215.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216. Для получения Услуги необходимо направление следующих межведомственных информационных запросов: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lastRenderedPageBreak/>
        <w:t>217. Орган местного самоуправления отказывает заявителю в предоставлении Услуги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а) отсутствие случаев и условий для присвоения объекту адресации адреса или аннулирования его адреса, указанных в </w:t>
      </w:r>
      <w:hyperlink r:id="rId106">
        <w:r>
          <w:rPr>
            <w:color w:val="0000FF"/>
          </w:rPr>
          <w:t>пунктах 5</w:t>
        </w:r>
      </w:hyperlink>
      <w:r>
        <w:t xml:space="preserve">, </w:t>
      </w:r>
      <w:hyperlink r:id="rId107">
        <w:r>
          <w:rPr>
            <w:color w:val="0000FF"/>
          </w:rPr>
          <w:t>8</w:t>
        </w:r>
      </w:hyperlink>
      <w:r>
        <w:t xml:space="preserve"> - </w:t>
      </w:r>
      <w:hyperlink r:id="rId108">
        <w:r>
          <w:rPr>
            <w:color w:val="0000FF"/>
          </w:rPr>
          <w:t>11</w:t>
        </w:r>
      </w:hyperlink>
      <w:r>
        <w:t xml:space="preserve"> и </w:t>
      </w:r>
      <w:hyperlink r:id="rId109">
        <w:r>
          <w:rPr>
            <w:color w:val="0000FF"/>
          </w:rPr>
          <w:t>14</w:t>
        </w:r>
      </w:hyperlink>
      <w:r>
        <w:t xml:space="preserve"> - </w:t>
      </w:r>
      <w:hyperlink r:id="rId110">
        <w:r>
          <w:rPr>
            <w:color w:val="0000FF"/>
          </w:rPr>
          <w:t>18</w:t>
        </w:r>
      </w:hyperlink>
      <w:r>
        <w:t xml:space="preserve"> Правил присвоения, изменения и аннулирования адресов, утвержденных Постановлением Правительства Российской Федерации от 19.11.2014 N 1221;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представленные документы не соответствуют по форме или содержанию требованиям законодательства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заявитель не соответствует категории лиц, имеющих право на предоставление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сведения, необходимые для предоставления Услуги, не получены или не подтверждены, в том числе ввиду отсутствия технической возможности их получения посредством межведомственного взаимодействия или в витрине данных.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218.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219.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аннулировании адреса объекта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отказе в аннулировании адреса объекта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220.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221.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Вариант 12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222.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Срок предоставления варианта Услуги зависит от способа подачи заявления и документов.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При подаче заявления и документов: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в) почтовым отправлением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срок предоставления варианта Услуги составит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223.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решение об аннулировании адреса объекта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аннулировании адреса объекта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архитектуры и градостроительства администрации Петропавловск-Камчатского городского округа об аннулировании адреса объекту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224.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225.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Прием заявления и документов</w:t>
      </w:r>
    </w:p>
    <w:p w:rsidR="00613D81" w:rsidRDefault="00613D8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226. Представление заявителем документов и </w:t>
      </w:r>
      <w:hyperlink r:id="rId111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финансов Российской Федерации от 11.12.2014 N 146н "Об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адреса", осуществляется почтовым отправлением, посредством Единого портала, в МФЦ, в службу "одного окна", посредством портала федеральной информационной адресной системы.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227.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 заявления посредством портала федеральной информационной адресной системы: ЕСИА; в службу "одного окна": предъявление оригинала документа; посредством Единого портала: ЕСИА; почтовым отправлением: копия </w:t>
      </w:r>
      <w:r>
        <w:lastRenderedPageBreak/>
        <w:t>документа, заверенная в порядке, установленном законодательством Российской Федерации; в МФЦ: предъявление оригинала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228.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подтверждающие выделение границ земельных участков, - схема расположения объекта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проект переустройства и (или) перепланировки помещения, - акт приемочной комиссии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об объекте недвижимости, являющемся объектом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229.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почтовым отправлением - установление личности не требуется;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посредством портала федеральной информационной адресной системы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230. Орган местного самоуправления отказывает заявителю в приеме заявления и документов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в) представленные документы утратили силу на момент обращения за Услугой (документ, </w:t>
      </w:r>
      <w:r>
        <w:lastRenderedPageBreak/>
        <w:t>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представлен неполный комплект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е) документ не соответствует требованиям к документам, представляемым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ж)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12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з) некорректное заполнение обязательных полей в форме заявления (запроса) о предоставлении Услуги (недостоверное, неправильное либо неполное).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231.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232.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233. Для получения Услуги необходимо направление следующих межведомственных информационных запросов: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lastRenderedPageBreak/>
        <w:t>234. Орган местного самоуправления отказывает заявителю в предоставлении Услуги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а) отсутствие случаев и условий для присвоения объекту адресации адреса или аннулирования его адреса, указанных в </w:t>
      </w:r>
      <w:hyperlink r:id="rId113">
        <w:r>
          <w:rPr>
            <w:color w:val="0000FF"/>
          </w:rPr>
          <w:t>пунктах 5</w:t>
        </w:r>
      </w:hyperlink>
      <w:r>
        <w:t xml:space="preserve">, </w:t>
      </w:r>
      <w:hyperlink r:id="rId114">
        <w:r>
          <w:rPr>
            <w:color w:val="0000FF"/>
          </w:rPr>
          <w:t>8</w:t>
        </w:r>
      </w:hyperlink>
      <w:r>
        <w:t xml:space="preserve"> - </w:t>
      </w:r>
      <w:hyperlink r:id="rId115">
        <w:r>
          <w:rPr>
            <w:color w:val="0000FF"/>
          </w:rPr>
          <w:t>11</w:t>
        </w:r>
      </w:hyperlink>
      <w:r>
        <w:t xml:space="preserve"> и </w:t>
      </w:r>
      <w:hyperlink r:id="rId116">
        <w:r>
          <w:rPr>
            <w:color w:val="0000FF"/>
          </w:rPr>
          <w:t>14</w:t>
        </w:r>
      </w:hyperlink>
      <w:r>
        <w:t xml:space="preserve"> - </w:t>
      </w:r>
      <w:hyperlink r:id="rId117">
        <w:r>
          <w:rPr>
            <w:color w:val="0000FF"/>
          </w:rPr>
          <w:t>18</w:t>
        </w:r>
      </w:hyperlink>
      <w:r>
        <w:t xml:space="preserve"> Правил присвоения, изменения и аннулирования адресов, утвержденных Постановлением Правительства Российской Федерации от 19.11.2014 N 1221;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представленные документы не соответствуют по форме или содержанию требованиям законодательства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заявитель не соответствует категории лиц, имеющих право на предоставление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сведения, необходимые для предоставления Услуги, не получены или не подтверждены, в том числе ввиду отсутствия технической возможности их получения посредством межведомственного взаимодействия или в витрине данных.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235.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236.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аннулировании адреса объекта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отказе в аннулировании адреса объекта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237.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238.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Вариант 13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239.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Срок предоставления варианта Услуги зависит от способа подачи заявления и документов.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При подаче заявления и документов: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в) почтовым отправлением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срок предоставления варианта Услуги составит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240.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решение об аннулировании адреса объекта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аннулировании адреса объекта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архитектуры и градостроительства администрации Петропавловск-Камчатского городского округа об аннулировании адреса объекту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241.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242.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Прием заявления и документов</w:t>
      </w:r>
    </w:p>
    <w:p w:rsidR="00613D81" w:rsidRDefault="00613D8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243. Представление заявителем документов и </w:t>
      </w:r>
      <w:hyperlink r:id="rId118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финансов Российской Федерации от 11.12.2014 N 146н "Об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адреса", осуществляется почтовым отправлением, посредством Единого портала, в МФЦ, в службу "одного окна", посредством портала федеральной информационной адресной системы.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244.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а) документы, удостоверяющие личность, - паспорт гражданина Российской Федерации (при подаче заявления посредством портала федеральной информационной адресной системы: ЕСИА; </w:t>
      </w:r>
      <w:r>
        <w:lastRenderedPageBreak/>
        <w:t>в службу "одного окна": предъявление оригинала документа;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посредством портала федеральной информационной адресной системы: скан-копия документа, заверенного в порядке, установленном законодательством Российской Федерации; в службу "одного окна": предъявление оригинала документа; посредством Единого портала: скан-копия документа, заверенного в порядке, установленном законодательством Российской Федерации;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245.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подтверждающие выделение границ земельных участков, - схема расположения объекта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проект переустройства и (или) перепланировки помещения, - акт приемочной комиссии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об объекте недвижимости, являющемся объектом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246.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почтовым отправлением - установление личности не требуется;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посредством портала федеральной информационной адресной системы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247. Орган местного самоуправления отказывает заявителю в приеме заявления и документов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представлен неполный комплект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е) документ не соответствует требованиям к документам, представляемым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ж)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19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з) некорректное заполнение обязательных полей в форме заявления (запроса) о предоставлении Услуги (недостоверное, неправильное либо неполное).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248.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249.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250. Для получения Услуги необходимо направление следующих межведомственных информационных запросов: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251. Орган местного самоуправления отказывает заявителю в предоставлении Услуги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а) отсутствие случаев и условий для присвоения объекту адресации адреса или аннулирования его адреса, указанных в </w:t>
      </w:r>
      <w:hyperlink r:id="rId120">
        <w:r>
          <w:rPr>
            <w:color w:val="0000FF"/>
          </w:rPr>
          <w:t>пунктах 5</w:t>
        </w:r>
      </w:hyperlink>
      <w:r>
        <w:t xml:space="preserve">, </w:t>
      </w:r>
      <w:hyperlink r:id="rId121">
        <w:r>
          <w:rPr>
            <w:color w:val="0000FF"/>
          </w:rPr>
          <w:t>8</w:t>
        </w:r>
      </w:hyperlink>
      <w:r>
        <w:t xml:space="preserve"> - </w:t>
      </w:r>
      <w:hyperlink r:id="rId122">
        <w:r>
          <w:rPr>
            <w:color w:val="0000FF"/>
          </w:rPr>
          <w:t>11</w:t>
        </w:r>
      </w:hyperlink>
      <w:r>
        <w:t xml:space="preserve"> и </w:t>
      </w:r>
      <w:hyperlink r:id="rId123">
        <w:r>
          <w:rPr>
            <w:color w:val="0000FF"/>
          </w:rPr>
          <w:t>14</w:t>
        </w:r>
      </w:hyperlink>
      <w:r>
        <w:t xml:space="preserve"> - </w:t>
      </w:r>
      <w:hyperlink r:id="rId124">
        <w:r>
          <w:rPr>
            <w:color w:val="0000FF"/>
          </w:rPr>
          <w:t>18</w:t>
        </w:r>
      </w:hyperlink>
      <w:r>
        <w:t xml:space="preserve"> Правил присвоения, изменения и аннулирования адресов, утвержденных Постановлением Правительства Российской Федерации от 19.11.2014 N 1221;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представленные документы не соответствуют по форме или содержанию требованиям законодательства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заявитель не соответствует категории лиц, имеющих право на предоставление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сведения, необходимые для предоставления Услуги, не получены или не подтверждены, в том числе ввиду отсутствия технической возможности их получения посредством межведомственного взаимодействия или в витрине данных.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252.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253.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аннулировании адреса объекта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отказе в аннулировании адреса объекта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254.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255.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Вариант 14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256.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Срок предоставления варианта Услуги зависит от способа подачи заявления и документов.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При подаче заявления и документов: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срок предоставления варианта Услуги составит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257.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решение об аннулировании адреса объекта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аннулировании адреса объекта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архитектуры и градостроительства администрации Петропавловск-Камчатского городского округа об аннулировании адреса объекту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258.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259.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Прием заявления и документов</w:t>
      </w:r>
    </w:p>
    <w:p w:rsidR="00613D81" w:rsidRDefault="00613D8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260. Представление заявителем документов и </w:t>
      </w:r>
      <w:hyperlink r:id="rId125">
        <w:r>
          <w:rPr>
            <w:color w:val="0000FF"/>
          </w:rPr>
          <w:t>заявления</w:t>
        </w:r>
      </w:hyperlink>
      <w:r>
        <w:t xml:space="preserve">, форма которого утверждена Приказом Министерства финансов Российской Федерации от 11.12.2014 N 146н "Об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адреса", осуществляется почтовым отправлением, посредством Единого портала, в МФЦ, в службу "одного окна", </w:t>
      </w:r>
      <w:r>
        <w:lastRenderedPageBreak/>
        <w:t>посредством портала федеральной информационной адресной системы.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261.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портала федеральной информационной адресной системы: ЕСИА; в службу "одного окна": предъявление оригинала документа;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решение общего собрания собственников (при подаче заявления посредством портала федеральной информационной адресной системы: скан-копия документа, заверенного в порядке, установленном законодательством Российской Федерации; в службу "одного окна": предъявление оригинала документа; посредством Единого портала: скан-копия документа, заверенного в порядке, установленном законодательством Российской Федерации;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262.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подтверждающие выделение границ земельных участков, - схема расположения объекта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проект переустройства и (или) перепланировки помещения, - акт приемочной комиссии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об объекте недвижимости, являющемся объектом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263.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почтовым отправлением - установление личности не требуется;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г)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посредством портала федеральной информационной адресной системы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264. Орган местного самоуправления отказывает заявителю в приеме заявления и документов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представлен неполный комплект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е) документ не соответствует требованиям к документам, представляемым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ж)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2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з) некорректное заполнение обязательных полей в форме заявления (запроса) о предоставлении Услуги (недостоверное, неправильное либо неполное).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265.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266.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267. Для получения Услуги необходимо направление следующих межведомственных </w:t>
      </w:r>
      <w:r>
        <w:lastRenderedPageBreak/>
        <w:t>информационных запросов: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268. Орган местного самоуправления отказывает заявителю в предоставлении Услуги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а) отсутствие случаев и условий для присвоения объекту адресации адреса или аннулирования его адреса, указанных в </w:t>
      </w:r>
      <w:hyperlink r:id="rId127">
        <w:r>
          <w:rPr>
            <w:color w:val="0000FF"/>
          </w:rPr>
          <w:t>пунктах 5</w:t>
        </w:r>
      </w:hyperlink>
      <w:r>
        <w:t xml:space="preserve">, </w:t>
      </w:r>
      <w:hyperlink r:id="rId128">
        <w:r>
          <w:rPr>
            <w:color w:val="0000FF"/>
          </w:rPr>
          <w:t>8</w:t>
        </w:r>
      </w:hyperlink>
      <w:r>
        <w:t xml:space="preserve"> - </w:t>
      </w:r>
      <w:hyperlink r:id="rId129">
        <w:r>
          <w:rPr>
            <w:color w:val="0000FF"/>
          </w:rPr>
          <w:t>11</w:t>
        </w:r>
      </w:hyperlink>
      <w:r>
        <w:t xml:space="preserve"> и </w:t>
      </w:r>
      <w:hyperlink r:id="rId130">
        <w:r>
          <w:rPr>
            <w:color w:val="0000FF"/>
          </w:rPr>
          <w:t>14</w:t>
        </w:r>
      </w:hyperlink>
      <w:r>
        <w:t xml:space="preserve"> - </w:t>
      </w:r>
      <w:hyperlink r:id="rId131">
        <w:r>
          <w:rPr>
            <w:color w:val="0000FF"/>
          </w:rPr>
          <w:t>18</w:t>
        </w:r>
      </w:hyperlink>
      <w:r>
        <w:t xml:space="preserve"> Правил присвоения, изменения и аннулирования адресов, утвержденных Постановлением Правительства Российской Федерации от 19.11.2014 N 1221;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представленные документы не соответствуют по форме или содержанию требованиям законодательства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заявитель не соответствует категории лиц, имеющих право на предоставление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сведения, необходимые для предоставления Услуги, не получены или не подтверждены, в том числе ввиду отсутствия технической возможности их получения посредством межведомственного взаимодействия или в витрине данных.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269.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270.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аннулировании адреса объекта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отказе в аннулировании адреса объекта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271.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272.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lastRenderedPageBreak/>
        <w:t>Вариант 15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273.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Срок предоставления варианта Услуги зависит от способа подачи заявления и документов.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При подаче заявления и документов: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срок предоставления варианта Услуги составит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274.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решение об аннулировании адреса объекта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аннулировании адреса объекта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архитектуры и градостроительства администрации Петропавловск-Камчатского городского округа об аннулировании адреса объекту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275.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276.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Прием заявления и документов</w:t>
      </w:r>
    </w:p>
    <w:p w:rsidR="00613D81" w:rsidRDefault="00613D81">
      <w:pPr>
        <w:pStyle w:val="ConsPlusTitle"/>
        <w:jc w:val="center"/>
      </w:pPr>
      <w:r>
        <w:lastRenderedPageBreak/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277. Представление заявителем документов и </w:t>
      </w:r>
      <w:hyperlink r:id="rId132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финансов Российской Федерации от 11.12.2014 N 146н "Об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адреса", осуществляется почтовым отправлением, посредством Единого портала, в МФЦ, в службу "одного окна", посредством портала федеральной информационной адресной системы.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278.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портала федеральной информационной адресной системы: ЕСИА; в службу "одного окна": предъявление оригинала документа;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документ, на основании которого выполняются кадастровые работы (при подаче заявления посредством портала федеральной информационной адресной системы: скан-копия документа, заверенного в порядке, установленном законодательством Российской Федерации; в службу "одного окна": копия документа, заверенная в порядке, установленном законодательством Российской Федерации; посредством Единого портала: скан-копия документа, заверенного в порядке, установленном законодательством Российской Федерации; почтовым отправлением: копия документа, заверенная в порядке, установленном законодательством Российской Федерации; в МФЦ: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договор подряда на выполнение кадастровых работ;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муниципальный контракт на выполнение комплексных кадастровых работ; государственный контракт на выполнение комплексных кадастровых работ; определение суда.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279.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подтверждающие выделение границ земельных участков, - схема расположения объекта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проект переустройства и (или) перепланировки помещения, - акт приемочной комиссии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об объекте недвижимости, являющемся объектом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</w:t>
      </w:r>
      <w:r>
        <w:lastRenderedPageBreak/>
        <w:t>посредством Единого портала: скан-копия бумажного документа; почтовым отправлением: копия документа; в МФЦ: копия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280.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почтовым отправлением - установление личности не требуется;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посредством портала федеральной информационной адресной системы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281. Орган местного самоуправления отказывает заявителю в приеме заявления и документов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представлен неполный комплект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е) документ не соответствует требованиям к документам, представляемым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ж)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33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з) некорректное заполнение обязательных полей в форме заявления (запроса) о предоставлении Услуги (недостоверное, неправильное либо неполное).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282.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283. Срок регистрации заявления и документов, необходимых для предоставления Услуги, </w:t>
      </w:r>
      <w:r>
        <w:lastRenderedPageBreak/>
        <w:t>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284. Для получения Услуги необходимо направление следующих межведомственных информационных запросов: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285. Орган местного самоуправления отказывает заявителю в предоставлении Услуги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а) отсутствие случаев и условий для присвоения объекту адресации адреса или аннулирования его адреса, указанных в </w:t>
      </w:r>
      <w:hyperlink r:id="rId134">
        <w:r>
          <w:rPr>
            <w:color w:val="0000FF"/>
          </w:rPr>
          <w:t>пунктах 5</w:t>
        </w:r>
      </w:hyperlink>
      <w:r>
        <w:t xml:space="preserve">, </w:t>
      </w:r>
      <w:hyperlink r:id="rId135">
        <w:r>
          <w:rPr>
            <w:color w:val="0000FF"/>
          </w:rPr>
          <w:t>8</w:t>
        </w:r>
      </w:hyperlink>
      <w:r>
        <w:t xml:space="preserve"> - </w:t>
      </w:r>
      <w:hyperlink r:id="rId136">
        <w:r>
          <w:rPr>
            <w:color w:val="0000FF"/>
          </w:rPr>
          <w:t>11</w:t>
        </w:r>
      </w:hyperlink>
      <w:r>
        <w:t xml:space="preserve"> и </w:t>
      </w:r>
      <w:hyperlink r:id="rId137">
        <w:r>
          <w:rPr>
            <w:color w:val="0000FF"/>
          </w:rPr>
          <w:t>14</w:t>
        </w:r>
      </w:hyperlink>
      <w:r>
        <w:t xml:space="preserve"> - </w:t>
      </w:r>
      <w:hyperlink r:id="rId138">
        <w:r>
          <w:rPr>
            <w:color w:val="0000FF"/>
          </w:rPr>
          <w:t>18</w:t>
        </w:r>
      </w:hyperlink>
      <w:r>
        <w:t xml:space="preserve"> Правил присвоения, изменения и аннулирования адресов, утвержденных Постановлением Правительства Российской Федерации от 19.11.2014 N 1221;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представленные документы не соответствуют по форме или содержанию требованиям законодательства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заявитель не соответствует категории лиц, имеющих право на предоставление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сведения, необходимые для предоставления Услуги, не получены или не подтверждены, в том числе ввиду отсутствия технической возможности их получения посредством межведомственного взаимодействия или в витрине данных.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286.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287.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а)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аннулировании адреса объекта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отказе в аннулировании адреса объекта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288.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289.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Вариант 16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290.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Срок предоставления варианта Услуги зависит от способа подачи заявления и документов.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При подаче заявления и документов: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срок предоставления варианта Услуги составит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291.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решение об аннулировании адреса объекта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аннулировании адреса объекта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архитектуры и градостроительства администрации Петропавловск-Камчатского городского округа об аннулировании адреса объекту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292.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293.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Прием заявления и документов</w:t>
      </w:r>
    </w:p>
    <w:p w:rsidR="00613D81" w:rsidRDefault="00613D8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294. Представление заявителем документов и </w:t>
      </w:r>
      <w:hyperlink r:id="rId139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финансов Российской Федерации от 11.12.2014 N 146н "Об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адреса", осуществляется почтовым отправлением, посредством Единого портала, в МФЦ, в службу "одного окна", посредством портала федеральной информационной адресной системы.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295.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 заявления посредством портала федеральной информационной адресной системы: ЕСИА; в службу "одного окна": предъявление оригинала документа;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296.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подтверждающие выделение границ земельных участков, - схема расположения объекта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проект переустройства и (или) перепланировки помещения, - акт приемочной комиссии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об объекте недвижимости, являющемся объектом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297.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почтовым отправлением - установление личности не требуется;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посредством портала федеральной информационной адресной системы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298. Орган местного самоуправления отказывает заявителю в приеме заявления и документов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представлен неполный комплект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е) документ не соответствует требованиям к документам, представляемым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ж)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4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з) некорректное заполнение обязательных полей в форме заявления (запроса) о предоставлении Услуги (недостоверное, неправильное либо неполное).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299.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300.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301. Для получения Услуги необходимо направление следующих межведомственных информационных запросов: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302. Орган местного самоуправления отказывает заявителю в предоставлении Услуги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а) отсутствие случаев и условий для присвоения объекту адресации адреса или аннулирования его адреса, указанных в </w:t>
      </w:r>
      <w:hyperlink r:id="rId141">
        <w:r>
          <w:rPr>
            <w:color w:val="0000FF"/>
          </w:rPr>
          <w:t>пунктах 5</w:t>
        </w:r>
      </w:hyperlink>
      <w:r>
        <w:t xml:space="preserve">, </w:t>
      </w:r>
      <w:hyperlink r:id="rId142">
        <w:r>
          <w:rPr>
            <w:color w:val="0000FF"/>
          </w:rPr>
          <w:t>8</w:t>
        </w:r>
      </w:hyperlink>
      <w:r>
        <w:t xml:space="preserve"> - </w:t>
      </w:r>
      <w:hyperlink r:id="rId143">
        <w:r>
          <w:rPr>
            <w:color w:val="0000FF"/>
          </w:rPr>
          <w:t>11</w:t>
        </w:r>
      </w:hyperlink>
      <w:r>
        <w:t xml:space="preserve"> и </w:t>
      </w:r>
      <w:hyperlink r:id="rId144">
        <w:r>
          <w:rPr>
            <w:color w:val="0000FF"/>
          </w:rPr>
          <w:t>14</w:t>
        </w:r>
      </w:hyperlink>
      <w:r>
        <w:t xml:space="preserve"> - </w:t>
      </w:r>
      <w:hyperlink r:id="rId145">
        <w:r>
          <w:rPr>
            <w:color w:val="0000FF"/>
          </w:rPr>
          <w:t>18</w:t>
        </w:r>
      </w:hyperlink>
      <w:r>
        <w:t xml:space="preserve"> Правил присвоения, изменения и аннулирования адресов, утвержденных Постановлением Правительства Российской Федерации от 19.11.2014 N 1221;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представленные документы не соответствуют по форме или содержанию требованиям законодательства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заявитель не соответствует категории лиц, имеющих право на предоставление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сведения, необходимые для предоставления Услуги, не получены или не подтверждены, в том числе ввиду отсутствия технической возможности их получения посредством межведомственного взаимодействия или в витрине данных.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303.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304.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аннулировании адреса объекта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б)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отказе в аннулировании адреса объекта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305.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306.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Вариант 17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307.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Срок предоставления варианта Услуги зависит от способа подачи заявления и документов.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При подаче заявления и документов: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срок предоставления варианта Услуги составит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308.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решение об аннулировании адреса объекта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аннулировании адреса объекта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архитектуры и градостроительства администрации Петропавловск-Камчатского городского округа об аннулировании адреса объекту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309.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310.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Прием заявления и документов</w:t>
      </w:r>
    </w:p>
    <w:p w:rsidR="00613D81" w:rsidRDefault="00613D8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311. Представление заявителем документов и </w:t>
      </w:r>
      <w:hyperlink r:id="rId146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финансов Российской Федерации от 11.12.2014 N 146н "Об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адреса", осуществляется почтовым отправлением, посредством Единого портала, в МФЦ, в службу "одного окна", посредством портала федеральной информационной адресной системы.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312.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 заявления посредством портала федеральной информационной адресной системы: ЕСИА; в службу "одного окна": предъявление оригинала документа;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313.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подтверждающие выделение границ земельных участков, - схема расположения объекта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проект переустройства и (или) перепланировки помещения, - акт приемочной комиссии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об объекте недвижимости, являющемся объектом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314.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а) почтовым отправлением - установление личности не требуется;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посредством портала федеральной информационной адресной системы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315. Орган местного самоуправления отказывает заявителю в приеме заявления и документов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представлен неполный комплект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е) документ не соответствует требованиям к документам, представляемым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ж)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47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з) некорректное заполнение обязательных полей в форме заявления (запроса) о предоставлении Услуги (недостоверное, неправильное либо неполное).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316.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317.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в)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318. Для получения Услуги необходимо направление следующих межведомственных информационных запросов: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319. Орган местного самоуправления отказывает заявителю в предоставлении Услуги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а) отсутствие случаев и условий для присвоения объекту адресации адреса или аннулирования его адреса, указанных в </w:t>
      </w:r>
      <w:hyperlink r:id="rId148">
        <w:r>
          <w:rPr>
            <w:color w:val="0000FF"/>
          </w:rPr>
          <w:t>пунктах 5</w:t>
        </w:r>
      </w:hyperlink>
      <w:r>
        <w:t xml:space="preserve">, </w:t>
      </w:r>
      <w:hyperlink r:id="rId149">
        <w:r>
          <w:rPr>
            <w:color w:val="0000FF"/>
          </w:rPr>
          <w:t>8</w:t>
        </w:r>
      </w:hyperlink>
      <w:r>
        <w:t xml:space="preserve"> - </w:t>
      </w:r>
      <w:hyperlink r:id="rId150">
        <w:r>
          <w:rPr>
            <w:color w:val="0000FF"/>
          </w:rPr>
          <w:t>11</w:t>
        </w:r>
      </w:hyperlink>
      <w:r>
        <w:t xml:space="preserve"> и </w:t>
      </w:r>
      <w:hyperlink r:id="rId151">
        <w:r>
          <w:rPr>
            <w:color w:val="0000FF"/>
          </w:rPr>
          <w:t>14</w:t>
        </w:r>
      </w:hyperlink>
      <w:r>
        <w:t xml:space="preserve"> - </w:t>
      </w:r>
      <w:hyperlink r:id="rId152">
        <w:r>
          <w:rPr>
            <w:color w:val="0000FF"/>
          </w:rPr>
          <w:t>18</w:t>
        </w:r>
      </w:hyperlink>
      <w:r>
        <w:t xml:space="preserve"> Правил присвоения, изменения и аннулирования адресов, утвержденных Постановлением Правительства Российской Федерации от 19.11.2014 N 1221;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представленные документы не соответствуют по форме или содержанию требованиям законодательства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заявитель не соответствует категории лиц, имеющих право на предоставление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сведения, необходимые для предоставления Услуги, не получены или не подтверждены, в том числе ввиду отсутствия технической возможности их получения посредством межведомственного взаимодействия или в витрине данных.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320.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321.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аннулировании адреса объекта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б)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</w:t>
      </w:r>
      <w:r>
        <w:lastRenderedPageBreak/>
        <w:t>решение об отказе в аннулировании адреса объекта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322.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323.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Вариант 18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324.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Срок предоставления варианта Услуги зависит от способа подачи заявления и документов.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При подаче заявления и документов: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срок предоставления варианта Услуги составит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325.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решение об аннулировании адреса объекта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аннулировании адреса объекта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архитектуры и градостроительства администрации Петропавловск-Камчатского городского округа об аннулировании адреса объекту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326.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327.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Прием заявления и документов</w:t>
      </w:r>
    </w:p>
    <w:p w:rsidR="00613D81" w:rsidRDefault="00613D8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328. Представление заявителем документов и </w:t>
      </w:r>
      <w:hyperlink r:id="rId153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финансов Российской Федерации от 11.12.2014 N 146н "Об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адреса", осуществляется почтовым отправлением, посредством Единого портала, в МФЦ, в службу "одного окна", посредством портала федеральной информационной адресной системы.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329.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портала федеральной информационной адресной системы: ЕСИА; в службу "одного окна": предъявление оригинала документа;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посредством портала федеральной информационной адресной системы: скан-копия документа, заверенного в порядке, установленном законодательством Российской Федерации; в службу "одного окна": предъявление оригинала документа; посредством Единого портала: скан-копия документа, заверенного в порядке, установленном законодательством Российской Федерации;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330.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подтверждающие выделение границ земельных участков, - схема расположения объекта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проект переустройства и (или) перепланировки помещения, - акт приемочной комиссии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</w:t>
      </w:r>
      <w:r>
        <w:lastRenderedPageBreak/>
        <w:t>Единого государственного реестра недвижимости об объекте недвижимости, являющемся объектом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331.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почтовым отправлением - установление личности не требуется;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посредством портала федеральной информационной адресной системы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332. Орган местного самоуправления отказывает заявителю в приеме заявления и документов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представлен неполный комплект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е) документ не соответствует требованиям к документам, представляемым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ж)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54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з) некорректное заполнение обязательных полей в форме заявления (запроса) о предоставлении Услуги (недостоверное, неправильное либо неполное).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333.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</w:t>
      </w:r>
      <w:r>
        <w:lastRenderedPageBreak/>
        <w:t>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334.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335. Для получения Услуги необходимо направление следующих межведомственных информационных запросов: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336. Орган местного самоуправления отказывает заявителю в предоставлении Услуги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а) отсутствие случаев и условий для присвоения объекту адресации адреса или аннулирования его адреса, указанных в </w:t>
      </w:r>
      <w:hyperlink r:id="rId155">
        <w:r>
          <w:rPr>
            <w:color w:val="0000FF"/>
          </w:rPr>
          <w:t>пунктах 5</w:t>
        </w:r>
      </w:hyperlink>
      <w:r>
        <w:t xml:space="preserve">, </w:t>
      </w:r>
      <w:hyperlink r:id="rId156">
        <w:r>
          <w:rPr>
            <w:color w:val="0000FF"/>
          </w:rPr>
          <w:t>8</w:t>
        </w:r>
      </w:hyperlink>
      <w:r>
        <w:t xml:space="preserve"> - </w:t>
      </w:r>
      <w:hyperlink r:id="rId157">
        <w:r>
          <w:rPr>
            <w:color w:val="0000FF"/>
          </w:rPr>
          <w:t>11</w:t>
        </w:r>
      </w:hyperlink>
      <w:r>
        <w:t xml:space="preserve"> и </w:t>
      </w:r>
      <w:hyperlink r:id="rId158">
        <w:r>
          <w:rPr>
            <w:color w:val="0000FF"/>
          </w:rPr>
          <w:t>14</w:t>
        </w:r>
      </w:hyperlink>
      <w:r>
        <w:t xml:space="preserve"> - </w:t>
      </w:r>
      <w:hyperlink r:id="rId159">
        <w:r>
          <w:rPr>
            <w:color w:val="0000FF"/>
          </w:rPr>
          <w:t>18</w:t>
        </w:r>
      </w:hyperlink>
      <w:r>
        <w:t xml:space="preserve"> Правил присвоения, изменения и аннулирования адресов, утвержденных Постановлением Правительства Российской Федерации от 19.11.2014 N 1221;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представленные документы не соответствуют по форме или содержанию требованиям законодательства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заявитель не соответствует категории лиц, имеющих право на предоставление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сведения, необходимые для предоставления Услуги, не получены или не подтверждены, в том числе ввиду отсутствия технической возможности их получения посредством межведомственного взаимодействия или в витрине данных.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337.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338.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аннулировании адреса объекта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отказе в аннулировании адреса объекта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339.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340.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Вариант 19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341.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Срок предоставления варианта Услуги зависит от способа подачи заявления и документов.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При подаче заявления и документов: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срок предоставления варианта Услуги составит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342.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решение об аннулировании адреса объекта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аннулировании адреса объекта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архитектуры и градостроительства администрации Петропавловск-Камчатского городского округа об аннулировании адреса объекту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343.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344.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Прием заявления и документов</w:t>
      </w:r>
    </w:p>
    <w:p w:rsidR="00613D81" w:rsidRDefault="00613D8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345. Представление заявителем документов и </w:t>
      </w:r>
      <w:hyperlink r:id="rId160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финансов Российской Федерации от 11.12.2014 N 146н "Об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адреса", осуществляется почтовым отправлением, посредством Единого портала, в МФЦ, в службу "одного окна", посредством портала федеральной информационной адресной системы.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346.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портала федеральной информационной адресной системы: ЕСИА; в службу "одного окна": предъявление оригинала документа;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решение общего собрания собственников (при подаче заявления посредством портала федеральной информационной адресной системы: скан-копия документа, заверенного в порядке, установленном законодательством Российской Федерации; в службу "одного окна": предъявление оригинала документа; посредством Единого портала: скан-копия документа, заверенного в порядке, установленном законодательством Российской Федерации;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347.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подтверждающие выделение границ земельных участков, - схема расположения объекта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б) документы, подтверждающие проект переустройства и (или) перепланировки помещения, </w:t>
      </w:r>
      <w:r>
        <w:lastRenderedPageBreak/>
        <w:t>- акт приемочной комиссии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об объекте недвижимости, являющемся объектом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348.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почтовым отправлением - установление личности не требуется;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посредством портала федеральной информационной адресной системы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349. Орган местного самоуправления отказывает заявителю в приеме заявления и документов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представлен неполный комплект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е) документ не соответствует требованиям к документам, представляемым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ж)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61">
        <w:r>
          <w:rPr>
            <w:color w:val="0000FF"/>
          </w:rPr>
          <w:t>статьей 11</w:t>
        </w:r>
      </w:hyperlink>
      <w:r>
        <w:t xml:space="preserve"> Федерального </w:t>
      </w:r>
      <w:r>
        <w:lastRenderedPageBreak/>
        <w:t>закона от 06.04.2011 N 63-ФЗ "Об электронной подписи";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з) некорректное заполнение обязательных полей в форме заявления (запроса) о предоставлении Услуги (недостоверное, неправильное либо неполное).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350.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351.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352. Для получения Услуги необходимо направление следующих межведомственных информационных запросов: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353. Орган местного самоуправления отказывает заявителю в предоставлении Услуги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а) отсутствие случаев и условий для присвоения объекту адресации адреса или аннулирования его адреса, указанных в </w:t>
      </w:r>
      <w:hyperlink r:id="rId162">
        <w:r>
          <w:rPr>
            <w:color w:val="0000FF"/>
          </w:rPr>
          <w:t>пунктах 5</w:t>
        </w:r>
      </w:hyperlink>
      <w:r>
        <w:t xml:space="preserve">, </w:t>
      </w:r>
      <w:hyperlink r:id="rId163">
        <w:r>
          <w:rPr>
            <w:color w:val="0000FF"/>
          </w:rPr>
          <w:t>8</w:t>
        </w:r>
      </w:hyperlink>
      <w:r>
        <w:t xml:space="preserve"> - </w:t>
      </w:r>
      <w:hyperlink r:id="rId164">
        <w:r>
          <w:rPr>
            <w:color w:val="0000FF"/>
          </w:rPr>
          <w:t>11</w:t>
        </w:r>
      </w:hyperlink>
      <w:r>
        <w:t xml:space="preserve"> и </w:t>
      </w:r>
      <w:hyperlink r:id="rId165">
        <w:r>
          <w:rPr>
            <w:color w:val="0000FF"/>
          </w:rPr>
          <w:t>14</w:t>
        </w:r>
      </w:hyperlink>
      <w:r>
        <w:t xml:space="preserve"> - </w:t>
      </w:r>
      <w:hyperlink r:id="rId166">
        <w:r>
          <w:rPr>
            <w:color w:val="0000FF"/>
          </w:rPr>
          <w:t>18</w:t>
        </w:r>
      </w:hyperlink>
      <w:r>
        <w:t xml:space="preserve"> Правил присвоения, изменения и аннулирования адресов, утвержденных Постановлением Правительства Российской Федерации от 19.11.2014 N 1221;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представленные документы не соответствуют по форме или содержанию требованиям законодательства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заявитель не соответствует категории лиц, имеющих право на предоставление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г) сведения, необходимые для предоставления Услуги, не получены или не подтверждены, в </w:t>
      </w:r>
      <w:r>
        <w:lastRenderedPageBreak/>
        <w:t>том числе ввиду отсутствия технической возможности их получения посредством межведомственного взаимодействия или в витрине данных.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354.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355.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аннулировании адреса объекта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отказе в аннулировании адреса объекта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356.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357.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Вариант 20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358.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Срок предоставления варианта Услуги зависит от способа подачи заявления и документов.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При подаче заявления и документов: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срок предоставления варианта Услуги составит 5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срок предоставления варианта Услуги составит 10 рабочих дней с даты регистрации заявления и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срок предоставления варианта Услуги составит 10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359.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решение об аннулировании адреса объекта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б) решение об отказе в аннулировании адреса объекта адресации (документ на бумажном носителе или электронный образ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архитектуры и градостроительства администрации Петропавловск-Камчатского городского округа об аннулировании адреса объекту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360.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361.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Прием заявления и документов</w:t>
      </w:r>
    </w:p>
    <w:p w:rsidR="00613D81" w:rsidRDefault="00613D8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362. Представление заявителем документов и </w:t>
      </w:r>
      <w:hyperlink r:id="rId167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финансов Российской Федерации от 11.12.2014 N 146н "Об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адреса", осуществляется почтовым отправлением, посредством Единого портала, в МФЦ, в службу "одного окна", посредством портала федеральной информационной адресной системы.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363.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портала федеральной информационной адресной системы: ЕСИА; в службу "одного окна": предъявление оригинала документа; посредством Единого портала: ЕСИА;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документ, на основании которого выполняются кадастровые работы (при подаче заявления посредством портала федеральной информационной адресной системы: скан-копия документа, заверенного в порядке, установленном законодательством Российской Федерации; в службу "одного окна": копия документа, заверенная в порядке, установленном законодательством Российской Федерации; посредством Единого портала: скан-копия документа, заверенного в порядке, установленном законодательством Российской Федерации; почтовым отправлением: копия документа, заверенная в порядке, установленном законодательством Российской Федерации; в МФЦ: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договор подряда на выполнение кадастровых работ;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муниципальный контракт на выполнение комплексных кадастровых работ; государственный контракт на выполнение комплексных кадастровых работ; определение суда.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364.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подтверждающие выделение границ земельных участков, - схема расположения объекта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проект переустройства и (или) перепланировки помещения, - акт приемочной комиссии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об объекте недвижимости, являющемся объектом адресации (при подаче заявления посредством портала федеральной информационной адресной системы: скан-копия бумажного документа; в службу "одного окна": копия документа; посредством Единого портала: скан-копия бумажного документа; почтовым отправлением: копия документа; в МФЦ: копия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365.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почтовым отправлением - установление личности не требуется;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посредством портала федеральной информационной адресной системы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366. Орган местного самоуправления отказывает заявителю в приеме заявления и документов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в) представленные документы утратили силу на момент обращения за Услугой (документ, </w:t>
      </w:r>
      <w:r>
        <w:lastRenderedPageBreak/>
        <w:t>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представлен неполный комплект документов,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е) документ не соответствует требованиям к документам, представляемым в электронной форме;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ж)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68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з) некорректное заполнение обязательных полей в форме заявления (запроса) о предоставлении Услуги (недостоверное, неправильное либо неполное).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367.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368.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369. Для получения Услуги необходимо направление следующих межведомственных информационных запросов: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lastRenderedPageBreak/>
        <w:t>370. Орган местного самоуправления отказывает заявителю в предоставлении Услуги при наличии следующих оснований: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а) отсутствие случаев и условий для присвоения объекту адресации адреса или аннулирования его адреса, указанных в </w:t>
      </w:r>
      <w:hyperlink r:id="rId169">
        <w:r>
          <w:rPr>
            <w:color w:val="0000FF"/>
          </w:rPr>
          <w:t>пунктах 5</w:t>
        </w:r>
      </w:hyperlink>
      <w:r>
        <w:t xml:space="preserve">, </w:t>
      </w:r>
      <w:hyperlink r:id="rId170">
        <w:r>
          <w:rPr>
            <w:color w:val="0000FF"/>
          </w:rPr>
          <w:t>8</w:t>
        </w:r>
      </w:hyperlink>
      <w:r>
        <w:t xml:space="preserve"> - </w:t>
      </w:r>
      <w:hyperlink r:id="rId171">
        <w:r>
          <w:rPr>
            <w:color w:val="0000FF"/>
          </w:rPr>
          <w:t>11</w:t>
        </w:r>
      </w:hyperlink>
      <w:r>
        <w:t xml:space="preserve"> и </w:t>
      </w:r>
      <w:hyperlink r:id="rId172">
        <w:r>
          <w:rPr>
            <w:color w:val="0000FF"/>
          </w:rPr>
          <w:t>14</w:t>
        </w:r>
      </w:hyperlink>
      <w:r>
        <w:t xml:space="preserve"> - </w:t>
      </w:r>
      <w:hyperlink r:id="rId173">
        <w:r>
          <w:rPr>
            <w:color w:val="0000FF"/>
          </w:rPr>
          <w:t>18</w:t>
        </w:r>
      </w:hyperlink>
      <w:r>
        <w:t xml:space="preserve"> Правил присвоения, изменения и аннулирования адресов, утвержденных Постановлением Правительства Российской Федерации от 19.11.2014 N 1221;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представленные документы не соответствуют по форме или содержанию требованиям законодательства Российской Федерации;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заявитель не соответствует категории лиц, имеющих право на предоставление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г) сведения, необходимые для предоставления Услуги, не получены или не подтверждены, в том числе ввиду отсутствия технической возможности их получения посредством межведомственного взаимодействия или в витрине данных.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371.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372.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аннулировании адреса объекта адресации;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посредством портала федеральной информационной адресной системы, посредством Единого портала, в службе "одного окна", почтовым отправлением, в МФЦ, по электронной почте - решение об отказе в аннулировании адреса объекта адресации.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373.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374.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Вариант 21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375.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376.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 или в форме электронного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исправлении допущенной опечатки и (или) ошибки (документ на бумажном носителе или в форме электронного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Документ, содержащий решение о предоставлении Услуги, настоящим Административным </w:t>
      </w:r>
      <w:r>
        <w:lastRenderedPageBreak/>
        <w:t>регламентом не предусмотрен.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377.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378.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Прием заявления и документов</w:t>
      </w:r>
    </w:p>
    <w:p w:rsidR="00613D81" w:rsidRDefault="00613D8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379. Представление заявителем документов и заявления в соответствии с формой, предусмотренной в </w:t>
      </w:r>
      <w:hyperlink w:anchor="P216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в МФЦ, почтовым отправлением.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380.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наличие опечатки и (или) ошибки, - документ, содержащий опечатки и (или) ошибки (предъявление оригинала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381.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382.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383. Основания для отказа в приеме заявления и документов законодательством Российской Федерации не предусмотрены.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384.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385.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386. Орган местного самоуправления отказывает заявителю в предоставлении Услуги при наличии следующего основания - факт допущения ошибки и (или) опечатки не подтвержден.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387.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388.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в службе "одного окна", почтовым отправлением, в МФЦ, по электронной почте - исправленный документ взамен ранее выданного документа;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в службе "одного окна", почтовым отправлением, в МФЦ, по электронной почте - решение об отказе в исправлении допущенной опечатки и (или) ошибки.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389.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390.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Вариант 22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391.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392.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 или в форме электронного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исправлении допущенной опечатки и (или) ошибки (документ на бумажном носителе или в форме электронного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393.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394.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Прием заявления и документов</w:t>
      </w:r>
    </w:p>
    <w:p w:rsidR="00613D81" w:rsidRDefault="00613D8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395. Представление заявителем документов и заявления в соответствии с формой, предусмотренной в </w:t>
      </w:r>
      <w:hyperlink w:anchor="P216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в МФЦ, почтовым отправлением.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396.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наличие опечатки и (или) ошибки, - документ, содержащий опечатки и (или) ошибки (предъявление оригинала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397.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398.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399. Основания для отказа в приеме заявления и документов законодательством Российской Федерации не предусмотрены.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400.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401.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б)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402. Орган местного самоуправления отказывает заявителю в предоставлении Услуги при наличии следующего основания - факт допущения ошибки и (или) опечатки не подтвержден.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403.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404.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в службе "одного окна", почтовым отправлением, в МФЦ, по электронной почте - исправленный документ взамен ранее выданного документа;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в службе "одного окна", почтовым отправлением, в МФЦ, по электронной почте - решение об отказе в исправлении допущенной опечатки и (или) ошибки.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405.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406.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Вариант 23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407.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408.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 или в форме электронного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исправлении допущенной опечатки и (или) ошибки (документ на бумажном носителе или в форме электронного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409.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в)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410.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Прием заявления и документов</w:t>
      </w:r>
    </w:p>
    <w:p w:rsidR="00613D81" w:rsidRDefault="00613D8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411. Представление заявителем документов и заявления в соответствии с формой, предусмотренной в </w:t>
      </w:r>
      <w:hyperlink w:anchor="P216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в МФЦ, почтовым отправлением.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412.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наличие опечатки и (или) ошибки, - документ, содержащий опечатки и (или) ошибки (предъявление оригинала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413.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414.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415. Основания для отказа в приеме заявления и документов законодательством Российской Федерации не предусмотрены.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416.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417.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lastRenderedPageBreak/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418. Орган местного самоуправления отказывает заявителю в предоставлении Услуги при наличии следующего основания - факт допущения ошибки и (или) опечатки не подтвержден.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419.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420.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в службе "одного окна", почтовым отправлением, в МФЦ, по электронной почте - исправленный документ взамен ранее выданного документа;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в службе "одного окна", почтовым отправлением, в МФЦ, по электронной почте - решение об отказе в исправлении допущенной опечатки и (или) ошибки.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421.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422.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Вариант 24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423.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424. Результатом предоставления варианта Услуги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 или в форме электронного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решение об отказе в исправлении допущенной опечатки и (или) ошибки (документ на бумажном носителе или в форме электронного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реестровая запись, вносимая в "Государственный адресный реестр".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425. Административные процедуры, осуществляемые при предоставлении Услуги в соответствии с настоящим вариантом: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426. В настоящем варианте предоставления Услуги не приведены административные </w:t>
      </w:r>
      <w:r>
        <w:lastRenderedPageBreak/>
        <w:t>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Прием заявления и документов</w:t>
      </w:r>
    </w:p>
    <w:p w:rsidR="00613D81" w:rsidRDefault="00613D81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 xml:space="preserve">427. Представление заявителем документов и заявления в соответствии с формой, предусмотренной в </w:t>
      </w:r>
      <w:hyperlink w:anchor="P216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службу "одного окна", в МФЦ, почтовым отправлением.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428.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почтовым отправлением: копия документа, заверенная в порядке, установленном законодательством Российской Федерации; в МФЦ: предъявление оригинала документа);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документы, подтверждающие наличие опечатки и (или) ошибки, - документ, содержащий опечатки и (или) ошибки (предъявление оригинала документа).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429.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430. Способами установления личности (идентификации) заявителя при взаимодействии с заявителями являются: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431. Основания для отказа в приеме заявления и документов законодательством Российской Федерации не предусмотрены.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432.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433.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почтовым отправлением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Принятие решения о предоставлении</w:t>
      </w:r>
    </w:p>
    <w:p w:rsidR="00613D81" w:rsidRDefault="00613D81">
      <w:pPr>
        <w:pStyle w:val="ConsPlusTitle"/>
        <w:jc w:val="center"/>
      </w:pPr>
      <w:r>
        <w:t>(об отказе в предоставлении)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lastRenderedPageBreak/>
        <w:t>434. Орган местного самоуправления отказывает заявителю в предоставлении Услуги при наличии следующего основания - факт допущения ошибки и (или) опечатки не подтвержден.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435.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сведений, необходимых для принятия решения.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3"/>
      </w:pPr>
      <w:r>
        <w:t>Предоставление результата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436. Способы получения результата предоставления Услуги: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а) в службе "одного окна", почтовым отправлением, в МФЦ, по электронной почте - исправленный документ взамен ранее выданного документа;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б) в службе "одного окна", почтовым отправлением, в МФЦ, по электронной почте - решение об отказе в исправлении допущенной опечатки и (или) ошибки.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437.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438.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1"/>
      </w:pPr>
      <w:r>
        <w:t>IV. Формы контроля</w:t>
      </w:r>
    </w:p>
    <w:p w:rsidR="00613D81" w:rsidRDefault="00613D81">
      <w:pPr>
        <w:pStyle w:val="ConsPlusTitle"/>
        <w:jc w:val="center"/>
      </w:pPr>
      <w:r>
        <w:t>за исполнением Административного регламента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Порядок осуществления текущего контроля</w:t>
      </w:r>
    </w:p>
    <w:p w:rsidR="00613D81" w:rsidRDefault="00613D81">
      <w:pPr>
        <w:pStyle w:val="ConsPlusTitle"/>
        <w:jc w:val="center"/>
      </w:pPr>
      <w:r>
        <w:t>за соблюдением и исполнением ответственными</w:t>
      </w:r>
    </w:p>
    <w:p w:rsidR="00613D81" w:rsidRDefault="00613D81">
      <w:pPr>
        <w:pStyle w:val="ConsPlusTitle"/>
        <w:jc w:val="center"/>
      </w:pPr>
      <w:r>
        <w:t>должностными лицами положений Административного регламента</w:t>
      </w:r>
    </w:p>
    <w:p w:rsidR="00613D81" w:rsidRDefault="00613D81">
      <w:pPr>
        <w:pStyle w:val="ConsPlusTitle"/>
        <w:jc w:val="center"/>
      </w:pPr>
      <w:r>
        <w:t>и иных нормативных правовых актов, устанавливающих</w:t>
      </w:r>
    </w:p>
    <w:p w:rsidR="00613D81" w:rsidRDefault="00613D81">
      <w:pPr>
        <w:pStyle w:val="ConsPlusTitle"/>
        <w:jc w:val="center"/>
      </w:pPr>
      <w:r>
        <w:t>требования к предоставлению Услуги, а также</w:t>
      </w:r>
    </w:p>
    <w:p w:rsidR="00613D81" w:rsidRDefault="00613D81">
      <w:pPr>
        <w:pStyle w:val="ConsPlusTitle"/>
        <w:jc w:val="center"/>
      </w:pPr>
      <w:r>
        <w:t>принятием ими решений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439.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заместителем главы администрации Петропавловск-Камчатского городского округа - руководителем Управления делами администрации Петропавловск-Камчатского городского округа, заместителем главы администрации Петропавловск-Камчатского городского округа.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440. Текущий контроль осуществляется посредством проведения плановых и внеплановых проверок внеплановая проверка может проводиться по конкретному обращению заявителя.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Порядок и периодичность осуществления</w:t>
      </w:r>
    </w:p>
    <w:p w:rsidR="00613D81" w:rsidRDefault="00613D81">
      <w:pPr>
        <w:pStyle w:val="ConsPlusTitle"/>
        <w:jc w:val="center"/>
      </w:pPr>
      <w:r>
        <w:t>плановых и внеплановых проверок полноты и качества</w:t>
      </w:r>
    </w:p>
    <w:p w:rsidR="00613D81" w:rsidRDefault="00613D81">
      <w:pPr>
        <w:pStyle w:val="ConsPlusTitle"/>
        <w:jc w:val="center"/>
      </w:pPr>
      <w:r>
        <w:t>предоставления Услуги, в том числе порядок и формы контроля</w:t>
      </w:r>
    </w:p>
    <w:p w:rsidR="00613D81" w:rsidRDefault="00613D81">
      <w:pPr>
        <w:pStyle w:val="ConsPlusTitle"/>
        <w:jc w:val="center"/>
      </w:pPr>
      <w:r>
        <w:t>за полнотой и качеством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441. Плановые проверки проводятся на основе ежегодно утверждаемого плана, а внеплановые - на основании получения от государственных органов, органов местного самоуправления информации о предполагаемых или выявленных нарушениях нормативных правовых актов по решению лиц, ответственных за проведение проверок.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lastRenderedPageBreak/>
        <w:t>442. Проверки проводятся уполномоченными лицами Органа местного самоуправления.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Ответственность должностных лиц органа,</w:t>
      </w:r>
    </w:p>
    <w:p w:rsidR="00613D81" w:rsidRDefault="00613D81">
      <w:pPr>
        <w:pStyle w:val="ConsPlusTitle"/>
        <w:jc w:val="center"/>
      </w:pPr>
      <w:r>
        <w:t>предоставляющего Услугу, за решения и действия</w:t>
      </w:r>
    </w:p>
    <w:p w:rsidR="00613D81" w:rsidRDefault="00613D81">
      <w:pPr>
        <w:pStyle w:val="ConsPlusTitle"/>
        <w:jc w:val="center"/>
      </w:pPr>
      <w:r>
        <w:t>(бездействие), принимаемые (осуществляемые)</w:t>
      </w:r>
    </w:p>
    <w:p w:rsidR="00613D81" w:rsidRDefault="00613D81">
      <w:pPr>
        <w:pStyle w:val="ConsPlusTitle"/>
        <w:jc w:val="center"/>
      </w:pPr>
      <w:r>
        <w:t>ими в ходе 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443.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2"/>
      </w:pPr>
      <w:r>
        <w:t>Положения, характеризующие требования</w:t>
      </w:r>
    </w:p>
    <w:p w:rsidR="00613D81" w:rsidRDefault="00613D81">
      <w:pPr>
        <w:pStyle w:val="ConsPlusTitle"/>
        <w:jc w:val="center"/>
      </w:pPr>
      <w:r>
        <w:t>к порядку и формам контроля за предоставлением Услуги, в том</w:t>
      </w:r>
    </w:p>
    <w:p w:rsidR="00613D81" w:rsidRDefault="00613D81">
      <w:pPr>
        <w:pStyle w:val="ConsPlusTitle"/>
        <w:jc w:val="center"/>
      </w:pPr>
      <w:r>
        <w:t>числе со стороны граждан, их объединений и организаций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444.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  <w:outlineLvl w:val="1"/>
      </w:pPr>
      <w:r>
        <w:t>V. Досудебный (внесудебный) порядок</w:t>
      </w:r>
    </w:p>
    <w:p w:rsidR="00613D81" w:rsidRDefault="00613D81">
      <w:pPr>
        <w:pStyle w:val="ConsPlusTitle"/>
        <w:jc w:val="center"/>
      </w:pPr>
      <w:r>
        <w:t>обжалования решений и действий (бездействия) органа,</w:t>
      </w:r>
    </w:p>
    <w:p w:rsidR="00613D81" w:rsidRDefault="00613D81">
      <w:pPr>
        <w:pStyle w:val="ConsPlusTitle"/>
        <w:jc w:val="center"/>
      </w:pPr>
      <w:r>
        <w:t>предоставляющего Услугу, многофункционального центра,</w:t>
      </w:r>
    </w:p>
    <w:p w:rsidR="00613D81" w:rsidRDefault="00613D81">
      <w:pPr>
        <w:pStyle w:val="ConsPlusTitle"/>
        <w:jc w:val="center"/>
      </w:pPr>
      <w:r>
        <w:t>организаций, указанных в части 1.1 статьи 16 Федерального</w:t>
      </w:r>
    </w:p>
    <w:p w:rsidR="00613D81" w:rsidRDefault="00613D81">
      <w:pPr>
        <w:pStyle w:val="ConsPlusTitle"/>
        <w:jc w:val="center"/>
      </w:pPr>
      <w:r>
        <w:t>закона "Об организации предоставления государственных</w:t>
      </w:r>
    </w:p>
    <w:p w:rsidR="00613D81" w:rsidRDefault="00613D81">
      <w:pPr>
        <w:pStyle w:val="ConsPlusTitle"/>
        <w:jc w:val="center"/>
      </w:pPr>
      <w:r>
        <w:t>и муниципальных услуг", а также их должностных лиц,</w:t>
      </w:r>
    </w:p>
    <w:p w:rsidR="00613D81" w:rsidRDefault="00613D81">
      <w:pPr>
        <w:pStyle w:val="ConsPlusTitle"/>
        <w:jc w:val="center"/>
      </w:pPr>
      <w:r>
        <w:t>государственных или муниципальных</w:t>
      </w:r>
    </w:p>
    <w:p w:rsidR="00613D81" w:rsidRDefault="00613D81">
      <w:pPr>
        <w:pStyle w:val="ConsPlusTitle"/>
        <w:jc w:val="center"/>
      </w:pPr>
      <w:r>
        <w:t>служащих, работников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ind w:firstLine="540"/>
        <w:jc w:val="both"/>
      </w:pPr>
      <w:r>
        <w:t>445. Информирование заявителей о порядке досудебного (внесудебного) обжалования осуществляется посредством размещения информации на информационных стендах в местах предоставления Услуги, на официальном сайте Органа местного самоуправления в сети "Интернет", на Едином портале, на Региональном портале, при личном обращении в Орган местного самоуправления.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 xml:space="preserve">446. Жалобы в форме электронных документов направляются через портал Федеральной государственной информационной системы "Досудебное обжалование" </w:t>
      </w:r>
      <w:hyperlink r:id="rId174">
        <w:r>
          <w:rPr>
            <w:color w:val="0000FF"/>
          </w:rPr>
          <w:t>http://do.gosuslugi.ru</w:t>
        </w:r>
      </w:hyperlink>
      <w:r>
        <w:t>, по электронной почте, на официальном сайте Органа местного самоуправления в сети "Интернет".</w:t>
      </w:r>
    </w:p>
    <w:p w:rsidR="00613D81" w:rsidRDefault="00613D81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почтовым отправлением, в службу "одного окна", при личном обращении в Орган местного самоуправления.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jc w:val="both"/>
      </w:pPr>
    </w:p>
    <w:p w:rsidR="00007B1E" w:rsidRDefault="00007B1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613D81" w:rsidRDefault="00613D81">
      <w:pPr>
        <w:pStyle w:val="ConsPlusNormal"/>
        <w:jc w:val="right"/>
        <w:outlineLvl w:val="1"/>
      </w:pPr>
      <w:bookmarkStart w:id="6" w:name="_GoBack"/>
      <w:bookmarkEnd w:id="6"/>
      <w:r>
        <w:lastRenderedPageBreak/>
        <w:t>Приложение N 1</w:t>
      </w:r>
    </w:p>
    <w:p w:rsidR="00613D81" w:rsidRDefault="00613D81">
      <w:pPr>
        <w:pStyle w:val="ConsPlusNormal"/>
        <w:jc w:val="right"/>
      </w:pPr>
      <w:r>
        <w:t>к Административному регламенту,</w:t>
      </w:r>
    </w:p>
    <w:p w:rsidR="00613D81" w:rsidRDefault="00613D81">
      <w:pPr>
        <w:pStyle w:val="ConsPlusNormal"/>
        <w:jc w:val="right"/>
      </w:pPr>
      <w:r>
        <w:t>утвержденному Постановлением администрации</w:t>
      </w:r>
    </w:p>
    <w:p w:rsidR="00613D81" w:rsidRDefault="00613D81">
      <w:pPr>
        <w:pStyle w:val="ConsPlusNormal"/>
        <w:jc w:val="right"/>
      </w:pPr>
      <w:r>
        <w:t>Петропавловск-Камчатского</w:t>
      </w:r>
    </w:p>
    <w:p w:rsidR="00613D81" w:rsidRDefault="00613D81">
      <w:pPr>
        <w:pStyle w:val="ConsPlusNormal"/>
        <w:jc w:val="right"/>
      </w:pPr>
      <w:r>
        <w:t>городского округа</w:t>
      </w:r>
    </w:p>
    <w:p w:rsidR="00613D81" w:rsidRDefault="00613D81">
      <w:pPr>
        <w:pStyle w:val="ConsPlusNormal"/>
        <w:jc w:val="right"/>
      </w:pPr>
      <w:r>
        <w:t>от 03.12.2024 N 2932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</w:pPr>
      <w:r>
        <w:t>ПЕРЕЧЕНЬ ОБЩИХ ПРИЗНАКОВ ЗАЯВИТЕЛЕЙ,</w:t>
      </w:r>
    </w:p>
    <w:p w:rsidR="00613D81" w:rsidRDefault="00613D81">
      <w:pPr>
        <w:pStyle w:val="ConsPlusTitle"/>
        <w:jc w:val="center"/>
      </w:pPr>
      <w:r>
        <w:t>А ТАКЖЕ КОМБИНАЦИИ ЗНАЧЕНИЙ ПРИЗНАКОВ, КАЖДАЯ</w:t>
      </w:r>
    </w:p>
    <w:p w:rsidR="00613D81" w:rsidRDefault="00613D81">
      <w:pPr>
        <w:pStyle w:val="ConsPlusTitle"/>
        <w:jc w:val="center"/>
      </w:pPr>
      <w:r>
        <w:t>ИЗ КОТОРЫХ СООТВЕТСТВУЕТ ОДНОМУ ВАРИАНТУ</w:t>
      </w:r>
    </w:p>
    <w:p w:rsidR="00613D81" w:rsidRDefault="00613D81">
      <w:pPr>
        <w:pStyle w:val="ConsPlusTitle"/>
        <w:jc w:val="center"/>
      </w:pPr>
      <w:r>
        <w:t>ПРЕДОСТАВЛЕНИЯ УСЛУГИ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jc w:val="right"/>
        <w:outlineLvl w:val="2"/>
      </w:pPr>
      <w:r>
        <w:t>Таблица 1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</w:pPr>
      <w:bookmarkStart w:id="7" w:name="P2058"/>
      <w:bookmarkEnd w:id="7"/>
      <w:r>
        <w:t>КРУГ ЗАЯВИТЕЛЕЙ</w:t>
      </w:r>
    </w:p>
    <w:p w:rsidR="00613D81" w:rsidRDefault="00613D81">
      <w:pPr>
        <w:pStyle w:val="ConsPlusTitle"/>
        <w:jc w:val="center"/>
      </w:pPr>
      <w:r>
        <w:t>В СООТВЕТСТВИИ С ВАРИАНТАМИ ПРЕДОСТАВЛЕНИЯ УСЛУГИ</w:t>
      </w:r>
    </w:p>
    <w:p w:rsidR="00613D81" w:rsidRDefault="00613D81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42"/>
        <w:gridCol w:w="6293"/>
      </w:tblGrid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613D81">
        <w:tc>
          <w:tcPr>
            <w:tcW w:w="7435" w:type="dxa"/>
            <w:gridSpan w:val="2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Результат Услуги, за которым обращается заявитель "Присвоение адреса объекту адресации"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>Физическое лицо, собственник объекта адресации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>Физическое лицо, лицо, обладающее одним из следующих вещных прав на объект адресации: право хозяйственного ведения; право оперативного управления; право пожизненно наследуемого владения; право постоянного (бессрочного) пользования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>Физическое лицо, представитель заявителя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>Физическое лицо, представитель собственников помещений в многоквартирном жилом доме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 xml:space="preserve">Физическое лицо, кадастровый инженер, выполняющий на основании документа, предусмотренного </w:t>
            </w:r>
            <w:hyperlink r:id="rId175">
              <w:r>
                <w:rPr>
                  <w:color w:val="0000FF"/>
                </w:rPr>
                <w:t>статьей 35</w:t>
              </w:r>
            </w:hyperlink>
            <w:r>
              <w:t xml:space="preserve"> или </w:t>
            </w:r>
            <w:hyperlink r:id="rId176">
              <w:r>
                <w:rPr>
                  <w:color w:val="0000FF"/>
                </w:rPr>
                <w:t>42.3</w:t>
              </w:r>
            </w:hyperlink>
            <w:r>
              <w:t xml:space="preserve"> Федерального закона от 24.07.2007 N 221-ФЗ "О кадастровой деятельности" кадастровые работы или комплексные кадастровые работы в отношении объекта недвижимости, являющегося объектом адресации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>Юридическое лицо, собственник объекта адресации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>Юридическое лицо, лицо, обладающее одним из следующих вещных прав на объект адресации: право хозяйственного ведения; право оперативного управления; право пожизненно наследуемого владения; право постоянного (бессрочного) пользования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>Юридическое лицо, представитель заявителя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>Юридическое лицо, представитель собственников помещений в многоквартирном жилом доме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lastRenderedPageBreak/>
              <w:t>10.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 xml:space="preserve">Юридическое лицо, кадастровый инженер, выполняющий на основании документа, предусмотренного </w:t>
            </w:r>
            <w:hyperlink r:id="rId177">
              <w:r>
                <w:rPr>
                  <w:color w:val="0000FF"/>
                </w:rPr>
                <w:t>статьей 35</w:t>
              </w:r>
            </w:hyperlink>
            <w:r>
              <w:t xml:space="preserve"> или </w:t>
            </w:r>
            <w:hyperlink r:id="rId178">
              <w:r>
                <w:rPr>
                  <w:color w:val="0000FF"/>
                </w:rPr>
                <w:t>42.3</w:t>
              </w:r>
            </w:hyperlink>
            <w:r>
              <w:t xml:space="preserve"> Федерального закона от 24.07.2007 N 221-ФЗ "О кадастровой деятельности" кадастровые работы или комплексные кадастровые работы в отношении объекта недвижимости, являющегося объектом адресации</w:t>
            </w:r>
          </w:p>
        </w:tc>
      </w:tr>
      <w:tr w:rsidR="00613D81">
        <w:tc>
          <w:tcPr>
            <w:tcW w:w="7435" w:type="dxa"/>
            <w:gridSpan w:val="2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Результат Услуги, за которым обращается заявитель "Аннулирование адреса объекта адресации"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>Физическое лицо, собственник объекта адресации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>Физическое лицо, лицо, обладающее одним из следующих вещных прав на объект адресации: право хозяйственного ведения; право оперативного управления; право пожизненно наследуемого владения; право постоянного (бессрочного) пользования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>Физическое лицо, представитель заявителя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>Физическое лицо, представитель собственников помещений в многоквартирном жилом доме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 xml:space="preserve">Физическое лицо, кадастровый инженер, выполняющий на основании документа, предусмотренного </w:t>
            </w:r>
            <w:hyperlink r:id="rId179">
              <w:r>
                <w:rPr>
                  <w:color w:val="0000FF"/>
                </w:rPr>
                <w:t>статьей 35</w:t>
              </w:r>
            </w:hyperlink>
            <w:r>
              <w:t xml:space="preserve"> или </w:t>
            </w:r>
            <w:hyperlink r:id="rId180">
              <w:r>
                <w:rPr>
                  <w:color w:val="0000FF"/>
                </w:rPr>
                <w:t>42.3</w:t>
              </w:r>
            </w:hyperlink>
            <w:r>
              <w:t xml:space="preserve"> Федерального закона от 24.07.2007 N 221-ФЗ "О кадастровой деятельности" кадастровые работы или комплексные кадастровые работы в отношении объекта недвижимости, являющегося объектом адресации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>Юридическое лицо, собственник объекта адресации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>Юридическое лицо, лицо, обладающее одним из следующих вещных прав на объект адресации: право хозяйственного ведения; право оперативного управления; право пожизненно наследуемого владения; право постоянного (бессрочного) пользования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>Юридическое лицо, представитель заявителя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>Юридическое лицо, представитель собственников помещений в многоквартирном жилом доме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 xml:space="preserve">Юридическое лицо, кадастровый инженер, выполняющий на основании документа, предусмотренного </w:t>
            </w:r>
            <w:hyperlink r:id="rId181">
              <w:r>
                <w:rPr>
                  <w:color w:val="0000FF"/>
                </w:rPr>
                <w:t>статьей 35</w:t>
              </w:r>
            </w:hyperlink>
            <w:r>
              <w:t xml:space="preserve"> или </w:t>
            </w:r>
            <w:hyperlink r:id="rId182">
              <w:r>
                <w:rPr>
                  <w:color w:val="0000FF"/>
                </w:rPr>
                <w:t>42.3</w:t>
              </w:r>
            </w:hyperlink>
            <w:r>
              <w:t xml:space="preserve"> Федерального закона от 24.07.2007 N 221-ФЗ "О кадастровой деятельности" кадастровые работы или комплексные кадастровые работы в отношении объекта недвижимости, являющегося объектом адресации</w:t>
            </w:r>
          </w:p>
        </w:tc>
      </w:tr>
      <w:tr w:rsidR="00613D81">
        <w:tc>
          <w:tcPr>
            <w:tcW w:w="7435" w:type="dxa"/>
            <w:gridSpan w:val="2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Результат Услуги, за которым обращается заявитель "Исправление ошибок и опечаток в документах, выданных в результате предоставления Услуги"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>Физическое лицо, Заявитель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>Физическое лицо, Представитель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lastRenderedPageBreak/>
              <w:t>23.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>Юридическое лицо, Заявитель</w:t>
            </w:r>
          </w:p>
        </w:tc>
      </w:tr>
      <w:tr w:rsidR="00613D81">
        <w:tc>
          <w:tcPr>
            <w:tcW w:w="114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293" w:type="dxa"/>
            <w:vAlign w:val="center"/>
          </w:tcPr>
          <w:p w:rsidR="00613D81" w:rsidRDefault="00613D81">
            <w:pPr>
              <w:pStyle w:val="ConsPlusNormal"/>
            </w:pPr>
            <w:r>
              <w:t>Юридическое лицо, Представитель</w:t>
            </w:r>
          </w:p>
        </w:tc>
      </w:tr>
    </w:tbl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jc w:val="right"/>
        <w:outlineLvl w:val="2"/>
      </w:pPr>
      <w:r>
        <w:t>Таблица 2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Title"/>
        <w:jc w:val="center"/>
      </w:pPr>
      <w:bookmarkStart w:id="8" w:name="P2117"/>
      <w:bookmarkEnd w:id="8"/>
      <w:r>
        <w:t>ПЕРЕЧЕНЬ ОБЩИХ ПРИЗНАКОВ ЗАЯВИТЕЛЕЙ</w:t>
      </w:r>
    </w:p>
    <w:p w:rsidR="00613D81" w:rsidRDefault="00613D81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2438"/>
        <w:gridCol w:w="4422"/>
      </w:tblGrid>
      <w:tr w:rsidR="00613D81">
        <w:tc>
          <w:tcPr>
            <w:tcW w:w="624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438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4422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613D81">
        <w:tc>
          <w:tcPr>
            <w:tcW w:w="7484" w:type="dxa"/>
            <w:gridSpan w:val="3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Результат Услуги "Присвоение адреса объекту адресации"</w:t>
            </w:r>
          </w:p>
        </w:tc>
      </w:tr>
      <w:tr w:rsidR="00613D81">
        <w:tc>
          <w:tcPr>
            <w:tcW w:w="624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438" w:type="dxa"/>
            <w:vAlign w:val="center"/>
          </w:tcPr>
          <w:p w:rsidR="00613D81" w:rsidRDefault="00613D81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422" w:type="dxa"/>
            <w:vAlign w:val="center"/>
          </w:tcPr>
          <w:p w:rsidR="00613D81" w:rsidRDefault="00613D81">
            <w:pPr>
              <w:pStyle w:val="ConsPlusNormal"/>
              <w:jc w:val="both"/>
            </w:pPr>
            <w:r>
              <w:t>1. Физическое лицо.</w:t>
            </w:r>
          </w:p>
          <w:p w:rsidR="00613D81" w:rsidRDefault="00613D81">
            <w:pPr>
              <w:pStyle w:val="ConsPlusNormal"/>
              <w:jc w:val="both"/>
            </w:pPr>
            <w:r>
              <w:t>2. Юридическое лицо</w:t>
            </w:r>
          </w:p>
        </w:tc>
      </w:tr>
      <w:tr w:rsidR="00613D81">
        <w:tc>
          <w:tcPr>
            <w:tcW w:w="624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438" w:type="dxa"/>
            <w:vAlign w:val="center"/>
          </w:tcPr>
          <w:p w:rsidR="00613D81" w:rsidRDefault="00613D81">
            <w:pPr>
              <w:pStyle w:val="ConsPlusNormal"/>
            </w:pPr>
            <w:r>
              <w:t>Кто обращается за услугой?</w:t>
            </w:r>
          </w:p>
        </w:tc>
        <w:tc>
          <w:tcPr>
            <w:tcW w:w="4422" w:type="dxa"/>
            <w:vAlign w:val="center"/>
          </w:tcPr>
          <w:p w:rsidR="00613D81" w:rsidRDefault="00613D81">
            <w:pPr>
              <w:pStyle w:val="ConsPlusNormal"/>
              <w:jc w:val="both"/>
            </w:pPr>
            <w:r>
              <w:t>1. Собственник объекта адресации.</w:t>
            </w:r>
          </w:p>
          <w:p w:rsidR="00613D81" w:rsidRDefault="00613D81">
            <w:pPr>
              <w:pStyle w:val="ConsPlusNormal"/>
              <w:jc w:val="both"/>
            </w:pPr>
            <w:r>
              <w:t>2. Лицо, обладающее одним из следующих вещных прав на объект адресации: право хозяйственного ведения; право оперативного управления; право пожизненно наследуемого владения; право постоянного (бессрочного) пользования.</w:t>
            </w:r>
          </w:p>
          <w:p w:rsidR="00613D81" w:rsidRDefault="00613D81">
            <w:pPr>
              <w:pStyle w:val="ConsPlusNormal"/>
              <w:jc w:val="both"/>
            </w:pPr>
            <w:r>
              <w:t>3. Представитель заявителя.</w:t>
            </w:r>
          </w:p>
          <w:p w:rsidR="00613D81" w:rsidRDefault="00613D81">
            <w:pPr>
              <w:pStyle w:val="ConsPlusNormal"/>
              <w:jc w:val="both"/>
            </w:pPr>
            <w:r>
              <w:t>4. Представитель собственников помещений в многоквартирном жилом доме.</w:t>
            </w:r>
          </w:p>
          <w:p w:rsidR="00613D81" w:rsidRDefault="00613D81">
            <w:pPr>
              <w:pStyle w:val="ConsPlusNormal"/>
              <w:jc w:val="both"/>
            </w:pPr>
            <w:r>
              <w:t xml:space="preserve">5. Кадастровый инженер, выполняющий на основании документа, предусмотренного </w:t>
            </w:r>
            <w:hyperlink r:id="rId183">
              <w:r>
                <w:rPr>
                  <w:color w:val="0000FF"/>
                </w:rPr>
                <w:t>статьей 35</w:t>
              </w:r>
            </w:hyperlink>
            <w:r>
              <w:t xml:space="preserve"> или </w:t>
            </w:r>
            <w:hyperlink r:id="rId184">
              <w:r>
                <w:rPr>
                  <w:color w:val="0000FF"/>
                </w:rPr>
                <w:t>42.3</w:t>
              </w:r>
            </w:hyperlink>
            <w:r>
              <w:t xml:space="preserve"> Федерального закона от 24.07.2007 N 221-ФЗ "О кадастровой деятельности" кадастровые работы или комплексные кадастровые работы в отношении объекта недвижимости, являющегося объектом адресации</w:t>
            </w:r>
          </w:p>
        </w:tc>
      </w:tr>
      <w:tr w:rsidR="00613D81">
        <w:tc>
          <w:tcPr>
            <w:tcW w:w="7484" w:type="dxa"/>
            <w:gridSpan w:val="3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Результат Услуги "Аннулирование адреса объекта адресации"</w:t>
            </w:r>
          </w:p>
        </w:tc>
      </w:tr>
      <w:tr w:rsidR="00613D81">
        <w:tc>
          <w:tcPr>
            <w:tcW w:w="624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438" w:type="dxa"/>
            <w:vAlign w:val="center"/>
          </w:tcPr>
          <w:p w:rsidR="00613D81" w:rsidRDefault="00613D81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422" w:type="dxa"/>
            <w:vAlign w:val="center"/>
          </w:tcPr>
          <w:p w:rsidR="00613D81" w:rsidRDefault="00613D81">
            <w:pPr>
              <w:pStyle w:val="ConsPlusNormal"/>
              <w:jc w:val="both"/>
            </w:pPr>
            <w:r>
              <w:t>1. Физическое лицо.</w:t>
            </w:r>
          </w:p>
          <w:p w:rsidR="00613D81" w:rsidRDefault="00613D81">
            <w:pPr>
              <w:pStyle w:val="ConsPlusNormal"/>
              <w:jc w:val="both"/>
            </w:pPr>
            <w:r>
              <w:t>2. Юридическое лицо</w:t>
            </w:r>
          </w:p>
        </w:tc>
      </w:tr>
      <w:tr w:rsidR="00613D81">
        <w:tc>
          <w:tcPr>
            <w:tcW w:w="624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438" w:type="dxa"/>
            <w:vAlign w:val="center"/>
          </w:tcPr>
          <w:p w:rsidR="00613D81" w:rsidRDefault="00613D81">
            <w:pPr>
              <w:pStyle w:val="ConsPlusNormal"/>
            </w:pPr>
            <w:r>
              <w:t>Кто обращается за услугой?</w:t>
            </w:r>
          </w:p>
        </w:tc>
        <w:tc>
          <w:tcPr>
            <w:tcW w:w="4422" w:type="dxa"/>
            <w:vAlign w:val="center"/>
          </w:tcPr>
          <w:p w:rsidR="00613D81" w:rsidRDefault="00613D81">
            <w:pPr>
              <w:pStyle w:val="ConsPlusNormal"/>
              <w:jc w:val="both"/>
            </w:pPr>
            <w:r>
              <w:t>1. Собственник объекта адресации.</w:t>
            </w:r>
          </w:p>
          <w:p w:rsidR="00613D81" w:rsidRDefault="00613D81">
            <w:pPr>
              <w:pStyle w:val="ConsPlusNormal"/>
              <w:jc w:val="both"/>
            </w:pPr>
            <w:r>
              <w:t>2. Лицо, обладающее одним из следующих вещных прав на объект адресации: право хозяйственного ведения; право оперативного управления; право пожизненно наследуемого владения; право постоянного (бессрочного) пользования.</w:t>
            </w:r>
          </w:p>
          <w:p w:rsidR="00613D81" w:rsidRDefault="00613D81">
            <w:pPr>
              <w:pStyle w:val="ConsPlusNormal"/>
              <w:jc w:val="both"/>
            </w:pPr>
            <w:r>
              <w:t>3. Представитель заявителя.</w:t>
            </w:r>
          </w:p>
          <w:p w:rsidR="00613D81" w:rsidRDefault="00613D81">
            <w:pPr>
              <w:pStyle w:val="ConsPlusNormal"/>
              <w:jc w:val="both"/>
            </w:pPr>
            <w:r>
              <w:t>4. Представитель собственников помещений в многоквартирном жилом доме.</w:t>
            </w:r>
          </w:p>
          <w:p w:rsidR="00613D81" w:rsidRDefault="00613D81">
            <w:pPr>
              <w:pStyle w:val="ConsPlusNormal"/>
              <w:jc w:val="both"/>
            </w:pPr>
            <w:r>
              <w:t xml:space="preserve">5. Кадастровый инженер, выполняющий на основании документа, предусмотренного </w:t>
            </w:r>
            <w:hyperlink r:id="rId185">
              <w:r>
                <w:rPr>
                  <w:color w:val="0000FF"/>
                </w:rPr>
                <w:t>статьей 35</w:t>
              </w:r>
            </w:hyperlink>
            <w:r>
              <w:t xml:space="preserve"> или </w:t>
            </w:r>
            <w:hyperlink r:id="rId186">
              <w:r>
                <w:rPr>
                  <w:color w:val="0000FF"/>
                </w:rPr>
                <w:t>42.3</w:t>
              </w:r>
            </w:hyperlink>
            <w:r>
              <w:t xml:space="preserve"> Федерального закона от 24.07.2007 N 221-ФЗ "О кадастровой деятельности" кадастровые работы или комплексные кадастровые работы в отношении объекта недвижимости, являющегося объектом адресации</w:t>
            </w:r>
          </w:p>
        </w:tc>
      </w:tr>
      <w:tr w:rsidR="00613D81">
        <w:tc>
          <w:tcPr>
            <w:tcW w:w="7484" w:type="dxa"/>
            <w:gridSpan w:val="3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Результат Услуги "Исправление ошибок и опечаток в документах, выданных в результате предоставления Услуги"</w:t>
            </w:r>
          </w:p>
        </w:tc>
      </w:tr>
      <w:tr w:rsidR="00613D81">
        <w:tc>
          <w:tcPr>
            <w:tcW w:w="624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lastRenderedPageBreak/>
              <w:t>5.</w:t>
            </w:r>
          </w:p>
        </w:tc>
        <w:tc>
          <w:tcPr>
            <w:tcW w:w="2438" w:type="dxa"/>
            <w:vAlign w:val="center"/>
          </w:tcPr>
          <w:p w:rsidR="00613D81" w:rsidRDefault="00613D81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422" w:type="dxa"/>
            <w:vAlign w:val="center"/>
          </w:tcPr>
          <w:p w:rsidR="00613D81" w:rsidRDefault="00613D81">
            <w:pPr>
              <w:pStyle w:val="ConsPlusNormal"/>
              <w:jc w:val="both"/>
            </w:pPr>
            <w:r>
              <w:t>1. Физическое лицо.</w:t>
            </w:r>
          </w:p>
          <w:p w:rsidR="00613D81" w:rsidRDefault="00613D81">
            <w:pPr>
              <w:pStyle w:val="ConsPlusNormal"/>
              <w:jc w:val="both"/>
            </w:pPr>
            <w:r>
              <w:t>2. Юридическое лицо</w:t>
            </w:r>
          </w:p>
        </w:tc>
      </w:tr>
      <w:tr w:rsidR="00613D81">
        <w:tc>
          <w:tcPr>
            <w:tcW w:w="624" w:type="dxa"/>
            <w:vAlign w:val="center"/>
          </w:tcPr>
          <w:p w:rsidR="00613D81" w:rsidRDefault="00613D81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2438" w:type="dxa"/>
            <w:vAlign w:val="center"/>
          </w:tcPr>
          <w:p w:rsidR="00613D81" w:rsidRDefault="00613D81">
            <w:pPr>
              <w:pStyle w:val="ConsPlusNormal"/>
            </w:pPr>
            <w:r>
              <w:t>Кто обращается за услугой?</w:t>
            </w:r>
          </w:p>
        </w:tc>
        <w:tc>
          <w:tcPr>
            <w:tcW w:w="4422" w:type="dxa"/>
            <w:vAlign w:val="center"/>
          </w:tcPr>
          <w:p w:rsidR="00613D81" w:rsidRDefault="00613D81">
            <w:pPr>
              <w:pStyle w:val="ConsPlusNormal"/>
              <w:jc w:val="both"/>
            </w:pPr>
            <w:r>
              <w:t>1. Заявитель.</w:t>
            </w:r>
          </w:p>
          <w:p w:rsidR="00613D81" w:rsidRDefault="00613D81">
            <w:pPr>
              <w:pStyle w:val="ConsPlusNormal"/>
              <w:jc w:val="both"/>
            </w:pPr>
            <w:r>
              <w:t>2. Представитель</w:t>
            </w:r>
          </w:p>
        </w:tc>
      </w:tr>
    </w:tbl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jc w:val="both"/>
      </w:pPr>
    </w:p>
    <w:p w:rsidR="00007B1E" w:rsidRDefault="00007B1E">
      <w:pPr>
        <w:rPr>
          <w:rFonts w:ascii="Calibri" w:eastAsiaTheme="minorEastAsia" w:hAnsi="Calibri" w:cs="Calibri"/>
          <w:lang w:eastAsia="ru-RU"/>
        </w:rPr>
      </w:pPr>
      <w:bookmarkStart w:id="9" w:name="P2160"/>
      <w:bookmarkEnd w:id="9"/>
      <w:r>
        <w:br w:type="page"/>
      </w:r>
    </w:p>
    <w:p w:rsidR="00613D81" w:rsidRDefault="00613D81">
      <w:pPr>
        <w:pStyle w:val="ConsPlusNormal"/>
        <w:jc w:val="right"/>
        <w:outlineLvl w:val="1"/>
      </w:pPr>
      <w:r>
        <w:lastRenderedPageBreak/>
        <w:t>Приложение N 2</w:t>
      </w:r>
    </w:p>
    <w:p w:rsidR="00613D81" w:rsidRDefault="00613D81">
      <w:pPr>
        <w:pStyle w:val="ConsPlusNormal"/>
        <w:jc w:val="right"/>
      </w:pPr>
      <w:r>
        <w:t>к Административному регламенту,</w:t>
      </w:r>
    </w:p>
    <w:p w:rsidR="00613D81" w:rsidRDefault="00613D81">
      <w:pPr>
        <w:pStyle w:val="ConsPlusNormal"/>
        <w:jc w:val="right"/>
      </w:pPr>
      <w:r>
        <w:t>утвержденному Постановлением администрации</w:t>
      </w:r>
    </w:p>
    <w:p w:rsidR="00613D81" w:rsidRDefault="00613D81">
      <w:pPr>
        <w:pStyle w:val="ConsPlusNormal"/>
        <w:jc w:val="right"/>
      </w:pPr>
      <w:r>
        <w:t>Петропавловск-Камчатского</w:t>
      </w:r>
    </w:p>
    <w:p w:rsidR="00613D81" w:rsidRDefault="00613D81">
      <w:pPr>
        <w:pStyle w:val="ConsPlusNormal"/>
        <w:jc w:val="right"/>
      </w:pPr>
      <w:r>
        <w:t>городского округа от 03.12.2024 N 2932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jc w:val="right"/>
      </w:pPr>
      <w:r>
        <w:t>форма к вариантам 21 - 24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nformat"/>
        <w:jc w:val="both"/>
      </w:pPr>
      <w:r>
        <w:t xml:space="preserve">       ЗАЯВЛЕНИЕ О ПРЕДОСТАВЛЕНИИ УСЛУГИ "ПРИСВОЕНИЕ АДРЕСА ОБЪЕКТУ</w:t>
      </w:r>
    </w:p>
    <w:p w:rsidR="00613D81" w:rsidRDefault="00613D81">
      <w:pPr>
        <w:pStyle w:val="ConsPlusNonformat"/>
        <w:jc w:val="both"/>
      </w:pPr>
      <w:r>
        <w:t xml:space="preserve">            АДРЕСАЦИИ, ИЗМЕНЕНИЕ И АННУЛИРОВАНИЕ ТАКОГО АДРЕСА"</w:t>
      </w:r>
    </w:p>
    <w:p w:rsidR="00613D81" w:rsidRDefault="00613D81">
      <w:pPr>
        <w:pStyle w:val="ConsPlusNonformat"/>
        <w:jc w:val="both"/>
      </w:pPr>
    </w:p>
    <w:p w:rsidR="00613D81" w:rsidRDefault="00613D81">
      <w:pPr>
        <w:pStyle w:val="ConsPlusNonformat"/>
        <w:jc w:val="both"/>
      </w:pPr>
      <w:r>
        <w:t xml:space="preserve">    Фамилия, имя, отчество (при наличии):</w:t>
      </w:r>
    </w:p>
    <w:p w:rsidR="00613D81" w:rsidRDefault="00613D81">
      <w:pPr>
        <w:pStyle w:val="ConsPlusNonformat"/>
        <w:jc w:val="both"/>
      </w:pPr>
      <w:r>
        <w:t xml:space="preserve">    Фамилия Имя Отчество (при наличии): ___________________________________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фамилия,   имя,   отчество   физического  лица  с  использованием  букв</w:t>
      </w:r>
    </w:p>
    <w:p w:rsidR="00613D81" w:rsidRDefault="00613D81">
      <w:pPr>
        <w:pStyle w:val="ConsPlusNonformat"/>
        <w:jc w:val="both"/>
      </w:pPr>
      <w:r>
        <w:t>латинского алфавита: ______________________________________________________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__________________________________________________________________________.</w:t>
      </w:r>
    </w:p>
    <w:p w:rsidR="00613D81" w:rsidRDefault="00613D81">
      <w:pPr>
        <w:pStyle w:val="ConsPlusNonformat"/>
        <w:jc w:val="both"/>
      </w:pPr>
      <w:r>
        <w:t xml:space="preserve">    Документ, удостоверяющий личность:</w:t>
      </w:r>
    </w:p>
    <w:p w:rsidR="00613D81" w:rsidRDefault="00613D81">
      <w:pPr>
        <w:pStyle w:val="ConsPlusNonformat"/>
        <w:jc w:val="both"/>
      </w:pPr>
      <w:r>
        <w:t xml:space="preserve">    наименование документа: 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кем и когда выдан: 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срок   действия   (в  случае  ограничения  срока  действия  документа):</w:t>
      </w:r>
    </w:p>
    <w:p w:rsidR="00613D81" w:rsidRDefault="00613D81">
      <w:pPr>
        <w:pStyle w:val="ConsPlusNonformat"/>
        <w:jc w:val="both"/>
      </w:pPr>
      <w:r>
        <w:t>_____.______________.______ г.;</w:t>
      </w:r>
    </w:p>
    <w:p w:rsidR="00613D81" w:rsidRDefault="00613D81">
      <w:pPr>
        <w:pStyle w:val="ConsPlusNonformat"/>
        <w:jc w:val="both"/>
      </w:pPr>
      <w:r>
        <w:t xml:space="preserve">    серия: _______________________________________________________________;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номер: _______________________________________________________________;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дата и место рождения: 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код органа, выдавшего документ (при наличии): ________________________;</w:t>
      </w:r>
    </w:p>
    <w:p w:rsidR="00613D81" w:rsidRDefault="00613D81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серия (при наличии): 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дата выдачи: _____.______________.______ г.;</w:t>
      </w:r>
    </w:p>
    <w:p w:rsidR="00613D81" w:rsidRDefault="00613D81">
      <w:pPr>
        <w:pStyle w:val="ConsPlusNonformat"/>
        <w:jc w:val="both"/>
      </w:pPr>
      <w:r>
        <w:t xml:space="preserve">    орган, выдавший документ: дата рождения: ______________________________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срок     действия     документа     (при    наличии    в    документе):</w:t>
      </w:r>
    </w:p>
    <w:p w:rsidR="00613D81" w:rsidRDefault="00613D81">
      <w:pPr>
        <w:pStyle w:val="ConsPlusNonformat"/>
        <w:jc w:val="both"/>
      </w:pPr>
      <w:r>
        <w:t>_____.______________.______ г.;</w:t>
      </w:r>
    </w:p>
    <w:p w:rsidR="00613D81" w:rsidRDefault="00613D81">
      <w:pPr>
        <w:pStyle w:val="ConsPlusNonformat"/>
        <w:jc w:val="both"/>
      </w:pPr>
      <w:r>
        <w:t xml:space="preserve">    Почтовый  адрес и (или) адрес электронной (при наличии) почты для связи</w:t>
      </w:r>
    </w:p>
    <w:p w:rsidR="00613D81" w:rsidRDefault="00613D81">
      <w:pPr>
        <w:pStyle w:val="ConsPlusNonformat"/>
        <w:jc w:val="both"/>
      </w:pPr>
      <w:r>
        <w:t>с заявителем:</w:t>
      </w:r>
    </w:p>
    <w:p w:rsidR="00613D81" w:rsidRDefault="00613D81">
      <w:pPr>
        <w:pStyle w:val="ConsPlusNonformat"/>
        <w:jc w:val="both"/>
      </w:pPr>
      <w:r>
        <w:t xml:space="preserve">    почтовый индекс: 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страна: ______________________________________________________________;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субъект Российской Федерации: 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населенный пункт: 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улица (проезд, шоссе, бульвар, проспект, переулок): ___________________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номер дома (строения, сооружения, здания, домовладения): _____________;</w:t>
      </w:r>
    </w:p>
    <w:p w:rsidR="00613D81" w:rsidRDefault="00613D81">
      <w:pPr>
        <w:pStyle w:val="ConsPlusNonformat"/>
        <w:jc w:val="both"/>
      </w:pPr>
      <w:r>
        <w:t xml:space="preserve">    номер корпуса (владения, строения): __________________________________;</w:t>
      </w:r>
    </w:p>
    <w:p w:rsidR="00613D81" w:rsidRDefault="00613D81">
      <w:pPr>
        <w:pStyle w:val="ConsPlusNonformat"/>
        <w:jc w:val="both"/>
      </w:pPr>
      <w:r>
        <w:t xml:space="preserve">    номер квартиры: 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__________________________________________________________________________.</w:t>
      </w:r>
    </w:p>
    <w:p w:rsidR="00613D81" w:rsidRDefault="00613D81">
      <w:pPr>
        <w:pStyle w:val="ConsPlusNonformat"/>
        <w:jc w:val="both"/>
      </w:pPr>
      <w:r>
        <w:t xml:space="preserve">    Номер контактного телефона заявителя:</w:t>
      </w:r>
    </w:p>
    <w:p w:rsidR="00613D81" w:rsidRDefault="00613D81">
      <w:pPr>
        <w:pStyle w:val="ConsPlusNonformat"/>
        <w:jc w:val="both"/>
      </w:pPr>
      <w:r>
        <w:t xml:space="preserve">    номер (номера) контактного телефона заявителя: _______________________.</w:t>
      </w:r>
    </w:p>
    <w:p w:rsidR="00613D81" w:rsidRDefault="00613D81">
      <w:pPr>
        <w:pStyle w:val="ConsPlusNonformat"/>
        <w:jc w:val="both"/>
      </w:pPr>
      <w:r>
        <w:t xml:space="preserve">    Сведения о документе, в котором допущена опечатка и (или) ошибка:</w:t>
      </w:r>
    </w:p>
    <w:p w:rsidR="00613D81" w:rsidRDefault="00613D81">
      <w:pPr>
        <w:pStyle w:val="ConsPlusNonformat"/>
        <w:jc w:val="both"/>
      </w:pPr>
      <w:r>
        <w:t xml:space="preserve">    наименование документа: 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кем и когда выдан: 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содержание (характер) опечатки и (или) ошибки: ________________________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__________________________________________________________________________.</w:t>
      </w:r>
    </w:p>
    <w:p w:rsidR="00613D81" w:rsidRDefault="00613D81">
      <w:pPr>
        <w:pStyle w:val="ConsPlusNonformat"/>
        <w:jc w:val="both"/>
      </w:pPr>
      <w:r>
        <w:t xml:space="preserve">    Сведения о верных данных, которые необходимо указать в документе.</w:t>
      </w:r>
    </w:p>
    <w:p w:rsidR="00613D81" w:rsidRDefault="00613D81">
      <w:pPr>
        <w:pStyle w:val="ConsPlusNonformat"/>
        <w:jc w:val="both"/>
      </w:pPr>
      <w:r>
        <w:t xml:space="preserve">    Сведения о представителе по доверенности:</w:t>
      </w:r>
    </w:p>
    <w:p w:rsidR="00613D81" w:rsidRDefault="00613D81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__________________________________________________________________________;</w:t>
      </w:r>
    </w:p>
    <w:p w:rsidR="00613D81" w:rsidRDefault="00613D81">
      <w:pPr>
        <w:pStyle w:val="ConsPlusNonformat"/>
        <w:jc w:val="both"/>
      </w:pPr>
      <w:r>
        <w:lastRenderedPageBreak/>
        <w:t xml:space="preserve">    серия, номер: ________________________________________________________;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дата выдачи: _____.______________.______ г.;</w:t>
      </w:r>
    </w:p>
    <w:p w:rsidR="00613D81" w:rsidRDefault="00613D81">
      <w:pPr>
        <w:pStyle w:val="ConsPlusNonformat"/>
        <w:jc w:val="both"/>
      </w:pPr>
      <w:r>
        <w:t xml:space="preserve">    наименование документа, подтверждающего полномочия представителя: _____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номер документа, подтверждающего полномочия представителя: ____________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дата   выдачи   документа,  подтверждающего  полномочия  представителя:</w:t>
      </w:r>
    </w:p>
    <w:p w:rsidR="00613D81" w:rsidRDefault="00613D81">
      <w:pPr>
        <w:pStyle w:val="ConsPlusNonformat"/>
        <w:jc w:val="both"/>
      </w:pPr>
      <w:r>
        <w:t>_____.______________.______ г.;</w:t>
      </w:r>
    </w:p>
    <w:p w:rsidR="00613D81" w:rsidRDefault="00613D81">
      <w:pPr>
        <w:pStyle w:val="ConsPlusNonformat"/>
        <w:jc w:val="both"/>
      </w:pPr>
      <w:r>
        <w:t xml:space="preserve">    наименование органа, выдавшего документ: ______________________________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фамилия: _____________________________________________________________;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имя: _________________________________________________________________;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отчество (при наличии): 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телефон (при наличии), факс (при наличии): ___________________________;</w:t>
      </w:r>
    </w:p>
    <w:p w:rsidR="00613D81" w:rsidRDefault="00613D81">
      <w:pPr>
        <w:pStyle w:val="ConsPlusNonformat"/>
        <w:jc w:val="both"/>
      </w:pPr>
      <w:r>
        <w:t xml:space="preserve">    адрес места жительства на территории Российской Федерации: ____________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613D81" w:rsidRDefault="00613D81">
      <w:pPr>
        <w:pStyle w:val="ConsPlusNonformat"/>
        <w:jc w:val="both"/>
      </w:pPr>
      <w:r>
        <w:t xml:space="preserve">    реквизиты  документа, подтверждающего полномочия представителя (номер и</w:t>
      </w:r>
    </w:p>
    <w:p w:rsidR="00613D81" w:rsidRDefault="00613D81">
      <w:pPr>
        <w:pStyle w:val="ConsPlusNonformat"/>
        <w:jc w:val="both"/>
      </w:pPr>
      <w:r>
        <w:t>дата): ___________________________________________________________________;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наименование и реквизиты документа, удостоверяющего личность: _________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дата рождения: _____.______________.______ г.;</w:t>
      </w:r>
    </w:p>
    <w:p w:rsidR="00613D81" w:rsidRDefault="00613D81">
      <w:pPr>
        <w:pStyle w:val="ConsPlusNonformat"/>
        <w:jc w:val="both"/>
      </w:pPr>
      <w:r>
        <w:t xml:space="preserve">    Сведения о заявителе (для юридического лица):</w:t>
      </w:r>
    </w:p>
    <w:p w:rsidR="00613D81" w:rsidRDefault="00613D81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сокращенное наименование юридического лица: ___________________________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идентификационный номер налогоплательщика: ___________________________;</w:t>
      </w:r>
    </w:p>
    <w:p w:rsidR="00613D81" w:rsidRDefault="00613D81">
      <w:pPr>
        <w:pStyle w:val="ConsPlusNonformat"/>
        <w:jc w:val="both"/>
      </w:pPr>
      <w:r>
        <w:t xml:space="preserve">    основной государственный регистрационный номер юридического лица: _____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почтовый адрес: 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номер телефона (с указанием кода): ___________________________________;</w:t>
      </w:r>
    </w:p>
    <w:p w:rsidR="00613D81" w:rsidRDefault="00613D81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613D81" w:rsidRDefault="00613D81">
      <w:pPr>
        <w:pStyle w:val="ConsPlusNonformat"/>
        <w:jc w:val="both"/>
      </w:pPr>
      <w:r>
        <w:t xml:space="preserve">    Подпись и дата подачи заявления:</w:t>
      </w:r>
    </w:p>
    <w:p w:rsidR="00613D81" w:rsidRDefault="00613D81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дата подписания: _____.______________.______ г.;</w:t>
      </w:r>
    </w:p>
    <w:p w:rsidR="00613D81" w:rsidRDefault="00613D81">
      <w:pPr>
        <w:pStyle w:val="ConsPlusNonformat"/>
        <w:jc w:val="both"/>
      </w:pPr>
      <w:r>
        <w:t xml:space="preserve">    подпись руководителя организации - заявителя с расшифровкой: __________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инициалы, фамилия заявителя: 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613D81" w:rsidRDefault="00613D81">
      <w:pPr>
        <w:pStyle w:val="ConsPlusNonformat"/>
        <w:jc w:val="both"/>
      </w:pPr>
      <w:r>
        <w:t xml:space="preserve">    датд: _____.______________.______ г.;</w:t>
      </w:r>
    </w:p>
    <w:p w:rsidR="00613D81" w:rsidRDefault="00613D81">
      <w:pPr>
        <w:pStyle w:val="ConsPlusNonformat"/>
        <w:jc w:val="both"/>
      </w:pPr>
      <w:r>
        <w:t xml:space="preserve">    подпись представителя заявителя: _____________________________________;</w:t>
      </w:r>
    </w:p>
    <w:p w:rsidR="00613D81" w:rsidRDefault="00613D81">
      <w:pPr>
        <w:pStyle w:val="ConsPlusNonformat"/>
        <w:jc w:val="both"/>
      </w:pPr>
      <w:r>
        <w:t xml:space="preserve">    печать (при наличии): 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613D81" w:rsidRDefault="00613D81">
      <w:pPr>
        <w:pStyle w:val="ConsPlusNonformat"/>
        <w:jc w:val="both"/>
      </w:pPr>
      <w:r>
        <w:t xml:space="preserve">    должность: ___________________________________________________________.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jc w:val="both"/>
      </w:pPr>
    </w:p>
    <w:p w:rsidR="00007B1E" w:rsidRDefault="00007B1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613D81" w:rsidRDefault="00613D81">
      <w:pPr>
        <w:pStyle w:val="ConsPlusNormal"/>
        <w:jc w:val="right"/>
        <w:outlineLvl w:val="1"/>
      </w:pPr>
      <w:r>
        <w:lastRenderedPageBreak/>
        <w:t>Приложение N 3</w:t>
      </w:r>
    </w:p>
    <w:p w:rsidR="00613D81" w:rsidRDefault="00613D81">
      <w:pPr>
        <w:pStyle w:val="ConsPlusNormal"/>
        <w:jc w:val="right"/>
      </w:pPr>
      <w:r>
        <w:t>к Административному регламенту,</w:t>
      </w:r>
    </w:p>
    <w:p w:rsidR="00613D81" w:rsidRDefault="00613D81">
      <w:pPr>
        <w:pStyle w:val="ConsPlusNormal"/>
        <w:jc w:val="right"/>
      </w:pPr>
      <w:r>
        <w:t>утвержденному Постановлением администрации</w:t>
      </w:r>
    </w:p>
    <w:p w:rsidR="00613D81" w:rsidRDefault="00613D81">
      <w:pPr>
        <w:pStyle w:val="ConsPlusNormal"/>
        <w:jc w:val="right"/>
      </w:pPr>
      <w:r>
        <w:t>Петропавловск-Камчатского</w:t>
      </w:r>
    </w:p>
    <w:p w:rsidR="00613D81" w:rsidRDefault="00613D81">
      <w:pPr>
        <w:pStyle w:val="ConsPlusNormal"/>
        <w:jc w:val="right"/>
      </w:pPr>
      <w:r>
        <w:t>городского округа</w:t>
      </w:r>
    </w:p>
    <w:p w:rsidR="00613D81" w:rsidRDefault="00613D81">
      <w:pPr>
        <w:pStyle w:val="ConsPlusNormal"/>
        <w:jc w:val="right"/>
      </w:pPr>
      <w:r>
        <w:t>от 03.12.2024 N 2932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nformat"/>
        <w:jc w:val="both"/>
      </w:pPr>
      <w:r>
        <w:t xml:space="preserve">               РЕШЕНИЕ О ПРИСВОЕНИИ АДРЕСА ОБЪЕКТУ АДРЕСАЦИИ</w:t>
      </w:r>
    </w:p>
    <w:p w:rsidR="00613D81" w:rsidRDefault="00613D81">
      <w:pPr>
        <w:pStyle w:val="ConsPlusNonformat"/>
        <w:jc w:val="both"/>
      </w:pPr>
    </w:p>
    <w:p w:rsidR="00613D81" w:rsidRDefault="00613D81">
      <w:pPr>
        <w:pStyle w:val="ConsPlusNonformat"/>
        <w:jc w:val="both"/>
      </w:pPr>
      <w:r>
        <w:t xml:space="preserve">    От "____" ____________ 20____ г.                   N __________________</w:t>
      </w:r>
    </w:p>
    <w:p w:rsidR="00613D81" w:rsidRDefault="00613D81">
      <w:pPr>
        <w:pStyle w:val="ConsPlusNonformat"/>
        <w:jc w:val="both"/>
      </w:pPr>
    </w:p>
    <w:p w:rsidR="00613D81" w:rsidRDefault="00613D81">
      <w:pPr>
        <w:pStyle w:val="ConsPlusNonformat"/>
        <w:jc w:val="both"/>
      </w:pPr>
      <w:r>
        <w:t xml:space="preserve">       ____________________________________________________________</w:t>
      </w:r>
    </w:p>
    <w:p w:rsidR="00613D81" w:rsidRDefault="00613D81">
      <w:pPr>
        <w:pStyle w:val="ConsPlusNonformat"/>
        <w:jc w:val="both"/>
      </w:pPr>
      <w:r>
        <w:t xml:space="preserve">          (наименование органа, уполномоченного на предоставление</w:t>
      </w:r>
    </w:p>
    <w:p w:rsidR="00613D81" w:rsidRDefault="00613D81">
      <w:pPr>
        <w:pStyle w:val="ConsPlusNonformat"/>
        <w:jc w:val="both"/>
      </w:pPr>
      <w:r>
        <w:t xml:space="preserve">                           муниципальной услуги)</w:t>
      </w:r>
    </w:p>
    <w:p w:rsidR="00613D81" w:rsidRDefault="00613D81">
      <w:pPr>
        <w:pStyle w:val="ConsPlusNonformat"/>
        <w:jc w:val="both"/>
      </w:pPr>
    </w:p>
    <w:p w:rsidR="00613D81" w:rsidRDefault="00613D81">
      <w:pPr>
        <w:pStyle w:val="ConsPlusNonformat"/>
        <w:jc w:val="both"/>
      </w:pPr>
      <w:r>
        <w:t xml:space="preserve">    На основании запроса Заявителя ________________________________________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___________________________________________________________________________</w:t>
      </w:r>
    </w:p>
    <w:p w:rsidR="00613D81" w:rsidRDefault="00613D81">
      <w:pPr>
        <w:pStyle w:val="ConsPlusNonformat"/>
        <w:jc w:val="both"/>
      </w:pPr>
      <w:r>
        <w:t xml:space="preserve">           (Ф.И.О. заявителя, наименование, номер и дата выдачи</w:t>
      </w:r>
    </w:p>
    <w:p w:rsidR="00613D81" w:rsidRDefault="00613D81">
      <w:pPr>
        <w:pStyle w:val="ConsPlusNonformat"/>
        <w:jc w:val="both"/>
      </w:pPr>
      <w:r>
        <w:t xml:space="preserve">                   документа, подтверждающего личность;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___________________________________________________________________________</w:t>
      </w:r>
    </w:p>
    <w:p w:rsidR="00613D81" w:rsidRDefault="00613D81">
      <w:pPr>
        <w:pStyle w:val="ConsPlusNonformat"/>
        <w:jc w:val="both"/>
      </w:pPr>
      <w:r>
        <w:t xml:space="preserve">        наименование индивидуального предпринимателя, ОГРНИП, ИНН;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___________________________________________________________________________</w:t>
      </w:r>
    </w:p>
    <w:p w:rsidR="00613D81" w:rsidRDefault="00613D81">
      <w:pPr>
        <w:pStyle w:val="ConsPlusNonformat"/>
        <w:jc w:val="both"/>
      </w:pPr>
      <w:r>
        <w:t xml:space="preserve">                  полное наименование юридического лица,</w:t>
      </w:r>
    </w:p>
    <w:p w:rsidR="00613D81" w:rsidRDefault="00613D81">
      <w:pPr>
        <w:pStyle w:val="ConsPlusNonformat"/>
        <w:jc w:val="both"/>
      </w:pPr>
      <w:r>
        <w:t xml:space="preserve">                      ОГРН, ИНН, КПП, почтовый адрес)</w:t>
      </w:r>
    </w:p>
    <w:p w:rsidR="00613D81" w:rsidRDefault="00613D81">
      <w:pPr>
        <w:pStyle w:val="ConsPlusNonformat"/>
        <w:jc w:val="both"/>
      </w:pPr>
      <w:r>
        <w:t>о предоставлении муниципальной услуги "Присвоение адреса объекту адресации,</w:t>
      </w:r>
    </w:p>
    <w:p w:rsidR="00613D81" w:rsidRDefault="00613D81">
      <w:pPr>
        <w:pStyle w:val="ConsPlusNonformat"/>
        <w:jc w:val="both"/>
      </w:pPr>
      <w:r>
        <w:t>изменение  и аннулирование такого адреса" от ______________ N _________ и в</w:t>
      </w:r>
    </w:p>
    <w:p w:rsidR="00613D81" w:rsidRDefault="00613D81">
      <w:pPr>
        <w:pStyle w:val="ConsPlusNonformat"/>
        <w:jc w:val="both"/>
      </w:pPr>
      <w:r>
        <w:t xml:space="preserve">соответствии    с   </w:t>
      </w:r>
      <w:hyperlink r:id="rId187">
        <w:r>
          <w:rPr>
            <w:color w:val="0000FF"/>
          </w:rPr>
          <w:t>Постановлением</w:t>
        </w:r>
      </w:hyperlink>
      <w:r>
        <w:t xml:space="preserve">   Правительства   Российской   Федерации</w:t>
      </w:r>
    </w:p>
    <w:p w:rsidR="00613D81" w:rsidRDefault="00613D81">
      <w:pPr>
        <w:pStyle w:val="ConsPlusNonformat"/>
        <w:jc w:val="both"/>
      </w:pPr>
      <w:r>
        <w:t>от   19.11.2014  N  1221  "Об  утверждении  правил  присвоения, изменения и</w:t>
      </w:r>
    </w:p>
    <w:p w:rsidR="00613D81" w:rsidRDefault="00613D81">
      <w:pPr>
        <w:pStyle w:val="ConsPlusNonformat"/>
        <w:jc w:val="both"/>
      </w:pPr>
      <w:r>
        <w:t>аннулирования  адресов"  принято  решение  о  присвоении  адреса следующему</w:t>
      </w:r>
    </w:p>
    <w:p w:rsidR="00613D81" w:rsidRDefault="00613D81">
      <w:pPr>
        <w:pStyle w:val="ConsPlusNonformat"/>
        <w:jc w:val="both"/>
      </w:pPr>
      <w:r>
        <w:t>объекту адресации: ________________________________________________________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___________________________________________________________________________</w:t>
      </w:r>
    </w:p>
    <w:p w:rsidR="00613D81" w:rsidRDefault="00613D81">
      <w:pPr>
        <w:pStyle w:val="ConsPlusNonformat"/>
        <w:jc w:val="both"/>
      </w:pPr>
      <w:r>
        <w:t xml:space="preserve">               (указывается наименование объекта адресации)</w:t>
      </w:r>
    </w:p>
    <w:p w:rsidR="00613D81" w:rsidRDefault="00613D81">
      <w:pPr>
        <w:pStyle w:val="ConsPlusNonformat"/>
        <w:jc w:val="both"/>
      </w:pPr>
      <w:r>
        <w:t>с кадастровым номером: ____________________________________________________</w:t>
      </w:r>
    </w:p>
    <w:p w:rsidR="00613D81" w:rsidRDefault="00613D81">
      <w:pPr>
        <w:pStyle w:val="ConsPlusNonformat"/>
        <w:jc w:val="both"/>
      </w:pPr>
      <w:r>
        <w:t xml:space="preserve">                            (указывается кадастровый номер объекта)</w:t>
      </w:r>
    </w:p>
    <w:p w:rsidR="00613D81" w:rsidRDefault="00613D81">
      <w:pPr>
        <w:pStyle w:val="ConsPlusNonformat"/>
        <w:jc w:val="both"/>
      </w:pPr>
      <w:r>
        <w:t xml:space="preserve">    Адрес: ________________________________________________________________</w:t>
      </w:r>
    </w:p>
    <w:p w:rsidR="00613D81" w:rsidRDefault="00613D81">
      <w:pPr>
        <w:pStyle w:val="ConsPlusNonformat"/>
        <w:jc w:val="both"/>
      </w:pPr>
      <w:r>
        <w:t xml:space="preserve">              (указывается адрес объекта адресации, описание</w:t>
      </w:r>
    </w:p>
    <w:p w:rsidR="00613D81" w:rsidRDefault="00613D81">
      <w:pPr>
        <w:pStyle w:val="ConsPlusNonformat"/>
        <w:jc w:val="both"/>
      </w:pPr>
      <w:r>
        <w:t xml:space="preserve">                     местоположения объекта адресации)</w:t>
      </w:r>
    </w:p>
    <w:p w:rsidR="00613D81" w:rsidRDefault="00613D81">
      <w:pPr>
        <w:pStyle w:val="ConsPlusNonformat"/>
        <w:jc w:val="both"/>
      </w:pPr>
      <w:r>
        <w:t xml:space="preserve">    Дополнительно информируем _____________________________________________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___________________________________________________________________________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___________________________________________________________________________</w:t>
      </w:r>
    </w:p>
    <w:p w:rsidR="00613D81" w:rsidRDefault="00613D81">
      <w:pPr>
        <w:pStyle w:val="ConsPlusNonformat"/>
        <w:jc w:val="both"/>
      </w:pPr>
      <w:r>
        <w:t>___________________________________________________________________________</w:t>
      </w:r>
    </w:p>
    <w:p w:rsidR="00613D81" w:rsidRDefault="00613D81">
      <w:pPr>
        <w:pStyle w:val="ConsPlusNonformat"/>
        <w:jc w:val="both"/>
      </w:pPr>
      <w:r>
        <w:t xml:space="preserve">            (указывается дополнительная информация, необходимая</w:t>
      </w:r>
    </w:p>
    <w:p w:rsidR="00613D81" w:rsidRDefault="00613D81">
      <w:pPr>
        <w:pStyle w:val="ConsPlusNonformat"/>
        <w:jc w:val="both"/>
      </w:pPr>
      <w:r>
        <w:t xml:space="preserve">         для указания аннулируемого адреса объекта адресации и его</w:t>
      </w:r>
    </w:p>
    <w:p w:rsidR="00613D81" w:rsidRDefault="00613D81">
      <w:pPr>
        <w:pStyle w:val="ConsPlusNonformat"/>
        <w:jc w:val="both"/>
      </w:pPr>
      <w:r>
        <w:t xml:space="preserve">        уникального номера в государственном адресном реестре (при</w:t>
      </w:r>
    </w:p>
    <w:p w:rsidR="00613D81" w:rsidRDefault="00613D81">
      <w:pPr>
        <w:pStyle w:val="ConsPlusNonformat"/>
        <w:jc w:val="both"/>
      </w:pPr>
      <w:r>
        <w:t xml:space="preserve">         присвоении адреса одновременно с аннулированием другого),</w:t>
      </w:r>
    </w:p>
    <w:p w:rsidR="00613D81" w:rsidRDefault="00613D81">
      <w:pPr>
        <w:pStyle w:val="ConsPlusNonformat"/>
        <w:jc w:val="both"/>
      </w:pPr>
      <w:r>
        <w:t xml:space="preserve">            сведения об объектах адресации из которых образован</w:t>
      </w:r>
    </w:p>
    <w:p w:rsidR="00613D81" w:rsidRDefault="00613D81">
      <w:pPr>
        <w:pStyle w:val="ConsPlusNonformat"/>
        <w:jc w:val="both"/>
      </w:pPr>
      <w:r>
        <w:t xml:space="preserve">                     объект, и иная другая информация)</w:t>
      </w:r>
    </w:p>
    <w:p w:rsidR="00613D81" w:rsidRDefault="00613D81">
      <w:pPr>
        <w:pStyle w:val="ConsPlusNonformat"/>
        <w:jc w:val="both"/>
      </w:pPr>
      <w:r>
        <w:t xml:space="preserve">    Также  уведомляем Вас о том, что вы вправе повторно обратиться в орган,</w:t>
      </w:r>
    </w:p>
    <w:p w:rsidR="00613D81" w:rsidRDefault="00613D81">
      <w:pPr>
        <w:pStyle w:val="ConsPlusNonformat"/>
        <w:jc w:val="both"/>
      </w:pPr>
      <w:r>
        <w:t>уполномоченный  на  предоставление  муниципальной  услуги,  с  Заявлением о</w:t>
      </w:r>
    </w:p>
    <w:p w:rsidR="00613D81" w:rsidRDefault="00613D81">
      <w:pPr>
        <w:pStyle w:val="ConsPlusNonformat"/>
        <w:jc w:val="both"/>
      </w:pPr>
      <w:r>
        <w:t>предоставлении муниципальной услуги после устранения указанных нарушений.</w:t>
      </w:r>
    </w:p>
    <w:p w:rsidR="00613D81" w:rsidRDefault="00613D81">
      <w:pPr>
        <w:pStyle w:val="ConsPlusNonformat"/>
        <w:jc w:val="both"/>
      </w:pPr>
      <w:r>
        <w:t xml:space="preserve">    Данный   отказ   может   быть  обжалован  в  досудебном  порядке  путем</w:t>
      </w:r>
    </w:p>
    <w:p w:rsidR="00613D81" w:rsidRDefault="00613D81">
      <w:pPr>
        <w:pStyle w:val="ConsPlusNonformat"/>
        <w:jc w:val="both"/>
      </w:pPr>
      <w:r>
        <w:t>направления жалобы в уполномоченный орган, а также в судебном порядке.</w:t>
      </w:r>
    </w:p>
    <w:p w:rsidR="00613D81" w:rsidRDefault="00613D81">
      <w:pPr>
        <w:pStyle w:val="ConsPlusNonformat"/>
        <w:jc w:val="both"/>
      </w:pPr>
    </w:p>
    <w:p w:rsidR="00613D81" w:rsidRDefault="00613D81">
      <w:pPr>
        <w:pStyle w:val="ConsPlusNonformat"/>
        <w:jc w:val="both"/>
      </w:pPr>
      <w:r>
        <w:t xml:space="preserve">                                             ┌───────────────────────┐</w:t>
      </w:r>
    </w:p>
    <w:p w:rsidR="00613D81" w:rsidRDefault="00613D81">
      <w:pPr>
        <w:pStyle w:val="ConsPlusNonformat"/>
        <w:jc w:val="both"/>
      </w:pPr>
      <w:r>
        <w:t xml:space="preserve">                                             │ Сведения о сертификате│</w:t>
      </w:r>
    </w:p>
    <w:p w:rsidR="00613D81" w:rsidRDefault="00613D81">
      <w:pPr>
        <w:pStyle w:val="ConsPlusNonformat"/>
        <w:jc w:val="both"/>
      </w:pPr>
      <w:r>
        <w:t xml:space="preserve">                                             │ электронной подписи   │</w:t>
      </w:r>
    </w:p>
    <w:p w:rsidR="00613D81" w:rsidRDefault="00613D81">
      <w:pPr>
        <w:pStyle w:val="ConsPlusNonformat"/>
        <w:jc w:val="both"/>
      </w:pPr>
      <w:r>
        <w:t xml:space="preserve">                                             └───────────────────────┘</w:t>
      </w:r>
    </w:p>
    <w:p w:rsidR="00613D81" w:rsidRDefault="00613D81">
      <w:pPr>
        <w:pStyle w:val="ConsPlusNonformat"/>
        <w:jc w:val="both"/>
      </w:pPr>
    </w:p>
    <w:p w:rsidR="00613D81" w:rsidRDefault="00613D81">
      <w:pPr>
        <w:pStyle w:val="ConsPlusNonformat"/>
        <w:jc w:val="both"/>
      </w:pPr>
      <w:r>
        <w:t>______________________________ ____________________________________________</w:t>
      </w:r>
    </w:p>
    <w:p w:rsidR="00613D81" w:rsidRDefault="00613D81">
      <w:pPr>
        <w:pStyle w:val="ConsPlusNonformat"/>
        <w:jc w:val="both"/>
      </w:pPr>
      <w:r>
        <w:t xml:space="preserve">         (должность)                        Ф.И.О. (при наличии)</w:t>
      </w: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jc w:val="both"/>
      </w:pPr>
    </w:p>
    <w:p w:rsidR="00613D81" w:rsidRDefault="00613D81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E02DF" w:rsidRDefault="00DE02DF"/>
    <w:sectPr w:rsidR="00DE02DF" w:rsidSect="009764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3D81"/>
    <w:rsid w:val="00007B1E"/>
    <w:rsid w:val="00613D81"/>
    <w:rsid w:val="00DE0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79D1B2-949C-4EDE-BD9B-F3F864806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13D8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613D8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613D8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613D8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613D8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613D8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613D8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613D81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LAW&amp;n=494630&amp;dst=100336" TargetMode="External"/><Relationship Id="rId117" Type="http://schemas.openxmlformats.org/officeDocument/2006/relationships/hyperlink" Target="https://login.consultant.ru/link/?req=doc&amp;base=LAW&amp;n=468949&amp;dst=31" TargetMode="External"/><Relationship Id="rId21" Type="http://schemas.openxmlformats.org/officeDocument/2006/relationships/hyperlink" Target="https://login.consultant.ru/link/?req=doc&amp;base=RLAW296&amp;n=184435" TargetMode="External"/><Relationship Id="rId42" Type="http://schemas.openxmlformats.org/officeDocument/2006/relationships/hyperlink" Target="https://login.consultant.ru/link/?req=doc&amp;base=LAW&amp;n=494998&amp;dst=100088" TargetMode="External"/><Relationship Id="rId47" Type="http://schemas.openxmlformats.org/officeDocument/2006/relationships/hyperlink" Target="https://login.consultant.ru/link/?req=doc&amp;base=LAW&amp;n=468949&amp;dst=31" TargetMode="External"/><Relationship Id="rId63" Type="http://schemas.openxmlformats.org/officeDocument/2006/relationships/hyperlink" Target="https://login.consultant.ru/link/?req=doc&amp;base=LAW&amp;n=494998&amp;dst=100088" TargetMode="External"/><Relationship Id="rId68" Type="http://schemas.openxmlformats.org/officeDocument/2006/relationships/hyperlink" Target="https://login.consultant.ru/link/?req=doc&amp;base=LAW&amp;n=468949&amp;dst=31" TargetMode="External"/><Relationship Id="rId84" Type="http://schemas.openxmlformats.org/officeDocument/2006/relationships/hyperlink" Target="https://login.consultant.ru/link/?req=doc&amp;base=LAW&amp;n=494998&amp;dst=100088" TargetMode="External"/><Relationship Id="rId89" Type="http://schemas.openxmlformats.org/officeDocument/2006/relationships/hyperlink" Target="https://login.consultant.ru/link/?req=doc&amp;base=LAW&amp;n=468949&amp;dst=31" TargetMode="External"/><Relationship Id="rId112" Type="http://schemas.openxmlformats.org/officeDocument/2006/relationships/hyperlink" Target="https://login.consultant.ru/link/?req=doc&amp;base=LAW&amp;n=494998&amp;dst=100088" TargetMode="External"/><Relationship Id="rId133" Type="http://schemas.openxmlformats.org/officeDocument/2006/relationships/hyperlink" Target="https://login.consultant.ru/link/?req=doc&amp;base=LAW&amp;n=494998&amp;dst=100088" TargetMode="External"/><Relationship Id="rId138" Type="http://schemas.openxmlformats.org/officeDocument/2006/relationships/hyperlink" Target="https://login.consultant.ru/link/?req=doc&amp;base=LAW&amp;n=468949&amp;dst=31" TargetMode="External"/><Relationship Id="rId154" Type="http://schemas.openxmlformats.org/officeDocument/2006/relationships/hyperlink" Target="https://login.consultant.ru/link/?req=doc&amp;base=LAW&amp;n=494998&amp;dst=100088" TargetMode="External"/><Relationship Id="rId159" Type="http://schemas.openxmlformats.org/officeDocument/2006/relationships/hyperlink" Target="https://login.consultant.ru/link/?req=doc&amp;base=LAW&amp;n=468949&amp;dst=31" TargetMode="External"/><Relationship Id="rId175" Type="http://schemas.openxmlformats.org/officeDocument/2006/relationships/hyperlink" Target="https://login.consultant.ru/link/?req=doc&amp;base=LAW&amp;n=494630&amp;dst=100336" TargetMode="External"/><Relationship Id="rId170" Type="http://schemas.openxmlformats.org/officeDocument/2006/relationships/hyperlink" Target="https://login.consultant.ru/link/?req=doc&amp;base=LAW&amp;n=468949&amp;dst=100033" TargetMode="External"/><Relationship Id="rId16" Type="http://schemas.openxmlformats.org/officeDocument/2006/relationships/hyperlink" Target="https://login.consultant.ru/link/?req=doc&amp;base=RLAW296&amp;n=164080" TargetMode="External"/><Relationship Id="rId107" Type="http://schemas.openxmlformats.org/officeDocument/2006/relationships/hyperlink" Target="https://login.consultant.ru/link/?req=doc&amp;base=LAW&amp;n=468949&amp;dst=100033" TargetMode="External"/><Relationship Id="rId11" Type="http://schemas.openxmlformats.org/officeDocument/2006/relationships/hyperlink" Target="https://login.consultant.ru/link/?req=doc&amp;base=RLAW296&amp;n=193202" TargetMode="External"/><Relationship Id="rId32" Type="http://schemas.openxmlformats.org/officeDocument/2006/relationships/hyperlink" Target="https://login.consultant.ru/link/?req=doc&amp;base=LAW&amp;n=494630&amp;dst=100336" TargetMode="External"/><Relationship Id="rId37" Type="http://schemas.openxmlformats.org/officeDocument/2006/relationships/hyperlink" Target="https://login.consultant.ru/link/?req=doc&amp;base=LAW&amp;n=468949&amp;dst=100033" TargetMode="External"/><Relationship Id="rId53" Type="http://schemas.openxmlformats.org/officeDocument/2006/relationships/hyperlink" Target="https://login.consultant.ru/link/?req=doc&amp;base=LAW&amp;n=468949&amp;dst=26" TargetMode="External"/><Relationship Id="rId58" Type="http://schemas.openxmlformats.org/officeDocument/2006/relationships/hyperlink" Target="https://login.consultant.ru/link/?req=doc&amp;base=LAW&amp;n=468949&amp;dst=100033" TargetMode="External"/><Relationship Id="rId74" Type="http://schemas.openxmlformats.org/officeDocument/2006/relationships/hyperlink" Target="https://login.consultant.ru/link/?req=doc&amp;base=LAW&amp;n=468949&amp;dst=26" TargetMode="External"/><Relationship Id="rId79" Type="http://schemas.openxmlformats.org/officeDocument/2006/relationships/hyperlink" Target="https://login.consultant.ru/link/?req=doc&amp;base=LAW&amp;n=468949&amp;dst=100033" TargetMode="External"/><Relationship Id="rId102" Type="http://schemas.openxmlformats.org/officeDocument/2006/relationships/hyperlink" Target="https://login.consultant.ru/link/?req=doc&amp;base=LAW&amp;n=468949&amp;dst=26" TargetMode="External"/><Relationship Id="rId123" Type="http://schemas.openxmlformats.org/officeDocument/2006/relationships/hyperlink" Target="https://login.consultant.ru/link/?req=doc&amp;base=LAW&amp;n=468949&amp;dst=26" TargetMode="External"/><Relationship Id="rId128" Type="http://schemas.openxmlformats.org/officeDocument/2006/relationships/hyperlink" Target="https://login.consultant.ru/link/?req=doc&amp;base=LAW&amp;n=468949&amp;dst=100033" TargetMode="External"/><Relationship Id="rId144" Type="http://schemas.openxmlformats.org/officeDocument/2006/relationships/hyperlink" Target="https://login.consultant.ru/link/?req=doc&amp;base=LAW&amp;n=468949&amp;dst=26" TargetMode="External"/><Relationship Id="rId149" Type="http://schemas.openxmlformats.org/officeDocument/2006/relationships/hyperlink" Target="https://login.consultant.ru/link/?req=doc&amp;base=LAW&amp;n=468949&amp;dst=100033" TargetMode="External"/><Relationship Id="rId5" Type="http://schemas.openxmlformats.org/officeDocument/2006/relationships/hyperlink" Target="https://login.consultant.ru/link/?req=doc&amp;base=LAW&amp;n=480999" TargetMode="External"/><Relationship Id="rId90" Type="http://schemas.openxmlformats.org/officeDocument/2006/relationships/hyperlink" Target="https://login.consultant.ru/link/?req=doc&amp;base=LAW&amp;n=409907&amp;dst=100011" TargetMode="External"/><Relationship Id="rId95" Type="http://schemas.openxmlformats.org/officeDocument/2006/relationships/hyperlink" Target="https://login.consultant.ru/link/?req=doc&amp;base=LAW&amp;n=468949&amp;dst=26" TargetMode="External"/><Relationship Id="rId160" Type="http://schemas.openxmlformats.org/officeDocument/2006/relationships/hyperlink" Target="https://login.consultant.ru/link/?req=doc&amp;base=LAW&amp;n=409907&amp;dst=100011" TargetMode="External"/><Relationship Id="rId165" Type="http://schemas.openxmlformats.org/officeDocument/2006/relationships/hyperlink" Target="https://login.consultant.ru/link/?req=doc&amp;base=LAW&amp;n=468949&amp;dst=26" TargetMode="External"/><Relationship Id="rId181" Type="http://schemas.openxmlformats.org/officeDocument/2006/relationships/hyperlink" Target="https://login.consultant.ru/link/?req=doc&amp;base=LAW&amp;n=494630&amp;dst=100336" TargetMode="External"/><Relationship Id="rId186" Type="http://schemas.openxmlformats.org/officeDocument/2006/relationships/hyperlink" Target="https://login.consultant.ru/link/?req=doc&amp;base=LAW&amp;n=494630&amp;dst=1051" TargetMode="External"/><Relationship Id="rId22" Type="http://schemas.openxmlformats.org/officeDocument/2006/relationships/hyperlink" Target="https://login.consultant.ru/link/?req=doc&amp;base=RLAW296&amp;n=194281" TargetMode="External"/><Relationship Id="rId27" Type="http://schemas.openxmlformats.org/officeDocument/2006/relationships/hyperlink" Target="https://login.consultant.ru/link/?req=doc&amp;base=LAW&amp;n=494630&amp;dst=1051" TargetMode="External"/><Relationship Id="rId43" Type="http://schemas.openxmlformats.org/officeDocument/2006/relationships/hyperlink" Target="https://login.consultant.ru/link/?req=doc&amp;base=LAW&amp;n=468949&amp;dst=6" TargetMode="External"/><Relationship Id="rId48" Type="http://schemas.openxmlformats.org/officeDocument/2006/relationships/hyperlink" Target="https://login.consultant.ru/link/?req=doc&amp;base=LAW&amp;n=409907&amp;dst=100011" TargetMode="External"/><Relationship Id="rId64" Type="http://schemas.openxmlformats.org/officeDocument/2006/relationships/hyperlink" Target="https://login.consultant.ru/link/?req=doc&amp;base=LAW&amp;n=468949&amp;dst=6" TargetMode="External"/><Relationship Id="rId69" Type="http://schemas.openxmlformats.org/officeDocument/2006/relationships/hyperlink" Target="https://login.consultant.ru/link/?req=doc&amp;base=LAW&amp;n=409907&amp;dst=100011" TargetMode="External"/><Relationship Id="rId113" Type="http://schemas.openxmlformats.org/officeDocument/2006/relationships/hyperlink" Target="https://login.consultant.ru/link/?req=doc&amp;base=LAW&amp;n=468949&amp;dst=6" TargetMode="External"/><Relationship Id="rId118" Type="http://schemas.openxmlformats.org/officeDocument/2006/relationships/hyperlink" Target="https://login.consultant.ru/link/?req=doc&amp;base=LAW&amp;n=409907&amp;dst=100011" TargetMode="External"/><Relationship Id="rId134" Type="http://schemas.openxmlformats.org/officeDocument/2006/relationships/hyperlink" Target="https://login.consultant.ru/link/?req=doc&amp;base=LAW&amp;n=468949&amp;dst=6" TargetMode="External"/><Relationship Id="rId139" Type="http://schemas.openxmlformats.org/officeDocument/2006/relationships/hyperlink" Target="https://login.consultant.ru/link/?req=doc&amp;base=LAW&amp;n=409907&amp;dst=100011" TargetMode="External"/><Relationship Id="rId80" Type="http://schemas.openxmlformats.org/officeDocument/2006/relationships/hyperlink" Target="https://login.consultant.ru/link/?req=doc&amp;base=LAW&amp;n=468949&amp;dst=24" TargetMode="External"/><Relationship Id="rId85" Type="http://schemas.openxmlformats.org/officeDocument/2006/relationships/hyperlink" Target="https://login.consultant.ru/link/?req=doc&amp;base=LAW&amp;n=468949&amp;dst=6" TargetMode="External"/><Relationship Id="rId150" Type="http://schemas.openxmlformats.org/officeDocument/2006/relationships/hyperlink" Target="https://login.consultant.ru/link/?req=doc&amp;base=LAW&amp;n=468949&amp;dst=24" TargetMode="External"/><Relationship Id="rId155" Type="http://schemas.openxmlformats.org/officeDocument/2006/relationships/hyperlink" Target="https://login.consultant.ru/link/?req=doc&amp;base=LAW&amp;n=468949&amp;dst=6" TargetMode="External"/><Relationship Id="rId171" Type="http://schemas.openxmlformats.org/officeDocument/2006/relationships/hyperlink" Target="https://login.consultant.ru/link/?req=doc&amp;base=LAW&amp;n=468949&amp;dst=24" TargetMode="External"/><Relationship Id="rId176" Type="http://schemas.openxmlformats.org/officeDocument/2006/relationships/hyperlink" Target="https://login.consultant.ru/link/?req=doc&amp;base=LAW&amp;n=494630&amp;dst=1051" TargetMode="External"/><Relationship Id="rId12" Type="http://schemas.openxmlformats.org/officeDocument/2006/relationships/hyperlink" Target="https://login.consultant.ru/link/?req=doc&amp;base=RLAW296&amp;n=194381" TargetMode="External"/><Relationship Id="rId17" Type="http://schemas.openxmlformats.org/officeDocument/2006/relationships/hyperlink" Target="https://login.consultant.ru/link/?req=doc&amp;base=RLAW296&amp;n=165627" TargetMode="External"/><Relationship Id="rId33" Type="http://schemas.openxmlformats.org/officeDocument/2006/relationships/hyperlink" Target="https://login.consultant.ru/link/?req=doc&amp;base=LAW&amp;n=494630&amp;dst=1051" TargetMode="External"/><Relationship Id="rId38" Type="http://schemas.openxmlformats.org/officeDocument/2006/relationships/hyperlink" Target="https://login.consultant.ru/link/?req=doc&amp;base=LAW&amp;n=468949&amp;dst=24" TargetMode="External"/><Relationship Id="rId59" Type="http://schemas.openxmlformats.org/officeDocument/2006/relationships/hyperlink" Target="https://login.consultant.ru/link/?req=doc&amp;base=LAW&amp;n=468949&amp;dst=24" TargetMode="External"/><Relationship Id="rId103" Type="http://schemas.openxmlformats.org/officeDocument/2006/relationships/hyperlink" Target="https://login.consultant.ru/link/?req=doc&amp;base=LAW&amp;n=468949&amp;dst=31" TargetMode="External"/><Relationship Id="rId108" Type="http://schemas.openxmlformats.org/officeDocument/2006/relationships/hyperlink" Target="https://login.consultant.ru/link/?req=doc&amp;base=LAW&amp;n=468949&amp;dst=24" TargetMode="External"/><Relationship Id="rId124" Type="http://schemas.openxmlformats.org/officeDocument/2006/relationships/hyperlink" Target="https://login.consultant.ru/link/?req=doc&amp;base=LAW&amp;n=468949&amp;dst=31" TargetMode="External"/><Relationship Id="rId129" Type="http://schemas.openxmlformats.org/officeDocument/2006/relationships/hyperlink" Target="https://login.consultant.ru/link/?req=doc&amp;base=LAW&amp;n=468949&amp;dst=24" TargetMode="External"/><Relationship Id="rId54" Type="http://schemas.openxmlformats.org/officeDocument/2006/relationships/hyperlink" Target="https://login.consultant.ru/link/?req=doc&amp;base=LAW&amp;n=468949&amp;dst=31" TargetMode="External"/><Relationship Id="rId70" Type="http://schemas.openxmlformats.org/officeDocument/2006/relationships/hyperlink" Target="https://login.consultant.ru/link/?req=doc&amp;base=LAW&amp;n=494998&amp;dst=100088" TargetMode="External"/><Relationship Id="rId75" Type="http://schemas.openxmlformats.org/officeDocument/2006/relationships/hyperlink" Target="https://login.consultant.ru/link/?req=doc&amp;base=LAW&amp;n=468949&amp;dst=31" TargetMode="External"/><Relationship Id="rId91" Type="http://schemas.openxmlformats.org/officeDocument/2006/relationships/hyperlink" Target="https://login.consultant.ru/link/?req=doc&amp;base=LAW&amp;n=494998&amp;dst=100088" TargetMode="External"/><Relationship Id="rId96" Type="http://schemas.openxmlformats.org/officeDocument/2006/relationships/hyperlink" Target="https://login.consultant.ru/link/?req=doc&amp;base=LAW&amp;n=468949&amp;dst=31" TargetMode="External"/><Relationship Id="rId140" Type="http://schemas.openxmlformats.org/officeDocument/2006/relationships/hyperlink" Target="https://login.consultant.ru/link/?req=doc&amp;base=LAW&amp;n=494998&amp;dst=100088" TargetMode="External"/><Relationship Id="rId145" Type="http://schemas.openxmlformats.org/officeDocument/2006/relationships/hyperlink" Target="https://login.consultant.ru/link/?req=doc&amp;base=LAW&amp;n=468949&amp;dst=31" TargetMode="External"/><Relationship Id="rId161" Type="http://schemas.openxmlformats.org/officeDocument/2006/relationships/hyperlink" Target="https://login.consultant.ru/link/?req=doc&amp;base=LAW&amp;n=494998&amp;dst=100088" TargetMode="External"/><Relationship Id="rId166" Type="http://schemas.openxmlformats.org/officeDocument/2006/relationships/hyperlink" Target="https://login.consultant.ru/link/?req=doc&amp;base=LAW&amp;n=468949&amp;dst=31" TargetMode="External"/><Relationship Id="rId182" Type="http://schemas.openxmlformats.org/officeDocument/2006/relationships/hyperlink" Target="https://login.consultant.ru/link/?req=doc&amp;base=LAW&amp;n=494630&amp;dst=1051" TargetMode="External"/><Relationship Id="rId187" Type="http://schemas.openxmlformats.org/officeDocument/2006/relationships/hyperlink" Target="https://login.consultant.ru/link/?req=doc&amp;base=LAW&amp;n=468949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94630" TargetMode="External"/><Relationship Id="rId23" Type="http://schemas.openxmlformats.org/officeDocument/2006/relationships/hyperlink" Target="https://login.consultant.ru/link/?req=doc&amp;base=LAW&amp;n=495208&amp;dst=100042" TargetMode="External"/><Relationship Id="rId28" Type="http://schemas.openxmlformats.org/officeDocument/2006/relationships/hyperlink" Target="https://login.consultant.ru/link/?req=doc&amp;base=LAW&amp;n=494630&amp;dst=100336" TargetMode="External"/><Relationship Id="rId49" Type="http://schemas.openxmlformats.org/officeDocument/2006/relationships/hyperlink" Target="https://login.consultant.ru/link/?req=doc&amp;base=LAW&amp;n=494998&amp;dst=100088" TargetMode="External"/><Relationship Id="rId114" Type="http://schemas.openxmlformats.org/officeDocument/2006/relationships/hyperlink" Target="https://login.consultant.ru/link/?req=doc&amp;base=LAW&amp;n=468949&amp;dst=100033" TargetMode="External"/><Relationship Id="rId119" Type="http://schemas.openxmlformats.org/officeDocument/2006/relationships/hyperlink" Target="https://login.consultant.ru/link/?req=doc&amp;base=LAW&amp;n=494998&amp;dst=100088" TargetMode="External"/><Relationship Id="rId44" Type="http://schemas.openxmlformats.org/officeDocument/2006/relationships/hyperlink" Target="https://login.consultant.ru/link/?req=doc&amp;base=LAW&amp;n=468949&amp;dst=100033" TargetMode="External"/><Relationship Id="rId60" Type="http://schemas.openxmlformats.org/officeDocument/2006/relationships/hyperlink" Target="https://login.consultant.ru/link/?req=doc&amp;base=LAW&amp;n=468949&amp;dst=26" TargetMode="External"/><Relationship Id="rId65" Type="http://schemas.openxmlformats.org/officeDocument/2006/relationships/hyperlink" Target="https://login.consultant.ru/link/?req=doc&amp;base=LAW&amp;n=468949&amp;dst=100033" TargetMode="External"/><Relationship Id="rId81" Type="http://schemas.openxmlformats.org/officeDocument/2006/relationships/hyperlink" Target="https://login.consultant.ru/link/?req=doc&amp;base=LAW&amp;n=468949&amp;dst=26" TargetMode="External"/><Relationship Id="rId86" Type="http://schemas.openxmlformats.org/officeDocument/2006/relationships/hyperlink" Target="https://login.consultant.ru/link/?req=doc&amp;base=LAW&amp;n=468949&amp;dst=100033" TargetMode="External"/><Relationship Id="rId130" Type="http://schemas.openxmlformats.org/officeDocument/2006/relationships/hyperlink" Target="https://login.consultant.ru/link/?req=doc&amp;base=LAW&amp;n=468949&amp;dst=26" TargetMode="External"/><Relationship Id="rId135" Type="http://schemas.openxmlformats.org/officeDocument/2006/relationships/hyperlink" Target="https://login.consultant.ru/link/?req=doc&amp;base=LAW&amp;n=468949&amp;dst=100033" TargetMode="External"/><Relationship Id="rId151" Type="http://schemas.openxmlformats.org/officeDocument/2006/relationships/hyperlink" Target="https://login.consultant.ru/link/?req=doc&amp;base=LAW&amp;n=468949&amp;dst=26" TargetMode="External"/><Relationship Id="rId156" Type="http://schemas.openxmlformats.org/officeDocument/2006/relationships/hyperlink" Target="https://login.consultant.ru/link/?req=doc&amp;base=LAW&amp;n=468949&amp;dst=100033" TargetMode="External"/><Relationship Id="rId177" Type="http://schemas.openxmlformats.org/officeDocument/2006/relationships/hyperlink" Target="https://login.consultant.ru/link/?req=doc&amp;base=LAW&amp;n=494630&amp;dst=100336" TargetMode="External"/><Relationship Id="rId172" Type="http://schemas.openxmlformats.org/officeDocument/2006/relationships/hyperlink" Target="https://login.consultant.ru/link/?req=doc&amp;base=LAW&amp;n=468949&amp;dst=26" TargetMode="External"/><Relationship Id="rId13" Type="http://schemas.openxmlformats.org/officeDocument/2006/relationships/hyperlink" Target="https://login.consultant.ru/link/?req=doc&amp;base=RLAW296&amp;n=141539" TargetMode="External"/><Relationship Id="rId18" Type="http://schemas.openxmlformats.org/officeDocument/2006/relationships/hyperlink" Target="https://login.consultant.ru/link/?req=doc&amp;base=RLAW296&amp;n=166376" TargetMode="External"/><Relationship Id="rId39" Type="http://schemas.openxmlformats.org/officeDocument/2006/relationships/hyperlink" Target="https://login.consultant.ru/link/?req=doc&amp;base=LAW&amp;n=468949&amp;dst=26" TargetMode="External"/><Relationship Id="rId109" Type="http://schemas.openxmlformats.org/officeDocument/2006/relationships/hyperlink" Target="https://login.consultant.ru/link/?req=doc&amp;base=LAW&amp;n=468949&amp;dst=26" TargetMode="External"/><Relationship Id="rId34" Type="http://schemas.openxmlformats.org/officeDocument/2006/relationships/hyperlink" Target="https://login.consultant.ru/link/?req=doc&amp;base=LAW&amp;n=409907&amp;dst=100011" TargetMode="External"/><Relationship Id="rId50" Type="http://schemas.openxmlformats.org/officeDocument/2006/relationships/hyperlink" Target="https://login.consultant.ru/link/?req=doc&amp;base=LAW&amp;n=468949&amp;dst=6" TargetMode="External"/><Relationship Id="rId55" Type="http://schemas.openxmlformats.org/officeDocument/2006/relationships/hyperlink" Target="https://login.consultant.ru/link/?req=doc&amp;base=LAW&amp;n=409907&amp;dst=100011" TargetMode="External"/><Relationship Id="rId76" Type="http://schemas.openxmlformats.org/officeDocument/2006/relationships/hyperlink" Target="https://login.consultant.ru/link/?req=doc&amp;base=LAW&amp;n=409907&amp;dst=100011" TargetMode="External"/><Relationship Id="rId97" Type="http://schemas.openxmlformats.org/officeDocument/2006/relationships/hyperlink" Target="https://login.consultant.ru/link/?req=doc&amp;base=LAW&amp;n=409907&amp;dst=100011" TargetMode="External"/><Relationship Id="rId104" Type="http://schemas.openxmlformats.org/officeDocument/2006/relationships/hyperlink" Target="https://login.consultant.ru/link/?req=doc&amp;base=LAW&amp;n=409907&amp;dst=100011" TargetMode="External"/><Relationship Id="rId120" Type="http://schemas.openxmlformats.org/officeDocument/2006/relationships/hyperlink" Target="https://login.consultant.ru/link/?req=doc&amp;base=LAW&amp;n=468949&amp;dst=6" TargetMode="External"/><Relationship Id="rId125" Type="http://schemas.openxmlformats.org/officeDocument/2006/relationships/hyperlink" Target="https://login.consultant.ru/link/?req=doc&amp;base=LAW&amp;n=409907&amp;dst=100011" TargetMode="External"/><Relationship Id="rId141" Type="http://schemas.openxmlformats.org/officeDocument/2006/relationships/hyperlink" Target="https://login.consultant.ru/link/?req=doc&amp;base=LAW&amp;n=468949&amp;dst=6" TargetMode="External"/><Relationship Id="rId146" Type="http://schemas.openxmlformats.org/officeDocument/2006/relationships/hyperlink" Target="https://login.consultant.ru/link/?req=doc&amp;base=LAW&amp;n=409907&amp;dst=100011" TargetMode="External"/><Relationship Id="rId167" Type="http://schemas.openxmlformats.org/officeDocument/2006/relationships/hyperlink" Target="https://login.consultant.ru/link/?req=doc&amp;base=LAW&amp;n=409907&amp;dst=100011" TargetMode="External"/><Relationship Id="rId188" Type="http://schemas.openxmlformats.org/officeDocument/2006/relationships/fontTable" Target="fontTable.xml"/><Relationship Id="rId7" Type="http://schemas.openxmlformats.org/officeDocument/2006/relationships/hyperlink" Target="https://login.consultant.ru/link/?req=doc&amp;base=LAW&amp;n=494996" TargetMode="External"/><Relationship Id="rId71" Type="http://schemas.openxmlformats.org/officeDocument/2006/relationships/hyperlink" Target="https://login.consultant.ru/link/?req=doc&amp;base=LAW&amp;n=468949&amp;dst=6" TargetMode="External"/><Relationship Id="rId92" Type="http://schemas.openxmlformats.org/officeDocument/2006/relationships/hyperlink" Target="https://login.consultant.ru/link/?req=doc&amp;base=LAW&amp;n=468949&amp;dst=6" TargetMode="External"/><Relationship Id="rId162" Type="http://schemas.openxmlformats.org/officeDocument/2006/relationships/hyperlink" Target="https://login.consultant.ru/link/?req=doc&amp;base=LAW&amp;n=468949&amp;dst=6" TargetMode="External"/><Relationship Id="rId183" Type="http://schemas.openxmlformats.org/officeDocument/2006/relationships/hyperlink" Target="https://login.consultant.ru/link/?req=doc&amp;base=LAW&amp;n=494630&amp;dst=100336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login.consultant.ru/link/?req=doc&amp;base=LAW&amp;n=494630&amp;dst=1051" TargetMode="External"/><Relationship Id="rId24" Type="http://schemas.openxmlformats.org/officeDocument/2006/relationships/hyperlink" Target="https://login.consultant.ru/link/?req=doc&amp;base=LAW&amp;n=498004&amp;dst=100174" TargetMode="External"/><Relationship Id="rId40" Type="http://schemas.openxmlformats.org/officeDocument/2006/relationships/hyperlink" Target="https://login.consultant.ru/link/?req=doc&amp;base=LAW&amp;n=468949&amp;dst=31" TargetMode="External"/><Relationship Id="rId45" Type="http://schemas.openxmlformats.org/officeDocument/2006/relationships/hyperlink" Target="https://login.consultant.ru/link/?req=doc&amp;base=LAW&amp;n=468949&amp;dst=24" TargetMode="External"/><Relationship Id="rId66" Type="http://schemas.openxmlformats.org/officeDocument/2006/relationships/hyperlink" Target="https://login.consultant.ru/link/?req=doc&amp;base=LAW&amp;n=468949&amp;dst=24" TargetMode="External"/><Relationship Id="rId87" Type="http://schemas.openxmlformats.org/officeDocument/2006/relationships/hyperlink" Target="https://login.consultant.ru/link/?req=doc&amp;base=LAW&amp;n=468949&amp;dst=24" TargetMode="External"/><Relationship Id="rId110" Type="http://schemas.openxmlformats.org/officeDocument/2006/relationships/hyperlink" Target="https://login.consultant.ru/link/?req=doc&amp;base=LAW&amp;n=468949&amp;dst=31" TargetMode="External"/><Relationship Id="rId115" Type="http://schemas.openxmlformats.org/officeDocument/2006/relationships/hyperlink" Target="https://login.consultant.ru/link/?req=doc&amp;base=LAW&amp;n=468949&amp;dst=24" TargetMode="External"/><Relationship Id="rId131" Type="http://schemas.openxmlformats.org/officeDocument/2006/relationships/hyperlink" Target="https://login.consultant.ru/link/?req=doc&amp;base=LAW&amp;n=468949&amp;dst=31" TargetMode="External"/><Relationship Id="rId136" Type="http://schemas.openxmlformats.org/officeDocument/2006/relationships/hyperlink" Target="https://login.consultant.ru/link/?req=doc&amp;base=LAW&amp;n=468949&amp;dst=24" TargetMode="External"/><Relationship Id="rId157" Type="http://schemas.openxmlformats.org/officeDocument/2006/relationships/hyperlink" Target="https://login.consultant.ru/link/?req=doc&amp;base=LAW&amp;n=468949&amp;dst=24" TargetMode="External"/><Relationship Id="rId178" Type="http://schemas.openxmlformats.org/officeDocument/2006/relationships/hyperlink" Target="https://login.consultant.ru/link/?req=doc&amp;base=LAW&amp;n=494630&amp;dst=1051" TargetMode="External"/><Relationship Id="rId61" Type="http://schemas.openxmlformats.org/officeDocument/2006/relationships/hyperlink" Target="https://login.consultant.ru/link/?req=doc&amp;base=LAW&amp;n=468949&amp;dst=31" TargetMode="External"/><Relationship Id="rId82" Type="http://schemas.openxmlformats.org/officeDocument/2006/relationships/hyperlink" Target="https://login.consultant.ru/link/?req=doc&amp;base=LAW&amp;n=468949&amp;dst=31" TargetMode="External"/><Relationship Id="rId152" Type="http://schemas.openxmlformats.org/officeDocument/2006/relationships/hyperlink" Target="https://login.consultant.ru/link/?req=doc&amp;base=LAW&amp;n=468949&amp;dst=31" TargetMode="External"/><Relationship Id="rId173" Type="http://schemas.openxmlformats.org/officeDocument/2006/relationships/hyperlink" Target="https://login.consultant.ru/link/?req=doc&amp;base=LAW&amp;n=468949&amp;dst=31" TargetMode="External"/><Relationship Id="rId19" Type="http://schemas.openxmlformats.org/officeDocument/2006/relationships/hyperlink" Target="https://login.consultant.ru/link/?req=doc&amp;base=RLAW296&amp;n=167070" TargetMode="External"/><Relationship Id="rId14" Type="http://schemas.openxmlformats.org/officeDocument/2006/relationships/hyperlink" Target="https://login.consultant.ru/link/?req=doc&amp;base=RLAW296&amp;n=150901" TargetMode="External"/><Relationship Id="rId30" Type="http://schemas.openxmlformats.org/officeDocument/2006/relationships/hyperlink" Target="https://login.consultant.ru/link/?req=doc&amp;base=LAW&amp;n=494630&amp;dst=100336" TargetMode="External"/><Relationship Id="rId35" Type="http://schemas.openxmlformats.org/officeDocument/2006/relationships/hyperlink" Target="https://login.consultant.ru/link/?req=doc&amp;base=LAW&amp;n=494998&amp;dst=100088" TargetMode="External"/><Relationship Id="rId56" Type="http://schemas.openxmlformats.org/officeDocument/2006/relationships/hyperlink" Target="https://login.consultant.ru/link/?req=doc&amp;base=LAW&amp;n=494998&amp;dst=100088" TargetMode="External"/><Relationship Id="rId77" Type="http://schemas.openxmlformats.org/officeDocument/2006/relationships/hyperlink" Target="https://login.consultant.ru/link/?req=doc&amp;base=LAW&amp;n=494998&amp;dst=100088" TargetMode="External"/><Relationship Id="rId100" Type="http://schemas.openxmlformats.org/officeDocument/2006/relationships/hyperlink" Target="https://login.consultant.ru/link/?req=doc&amp;base=LAW&amp;n=468949&amp;dst=100033" TargetMode="External"/><Relationship Id="rId105" Type="http://schemas.openxmlformats.org/officeDocument/2006/relationships/hyperlink" Target="https://login.consultant.ru/link/?req=doc&amp;base=LAW&amp;n=494998&amp;dst=100088" TargetMode="External"/><Relationship Id="rId126" Type="http://schemas.openxmlformats.org/officeDocument/2006/relationships/hyperlink" Target="https://login.consultant.ru/link/?req=doc&amp;base=LAW&amp;n=494998&amp;dst=100088" TargetMode="External"/><Relationship Id="rId147" Type="http://schemas.openxmlformats.org/officeDocument/2006/relationships/hyperlink" Target="https://login.consultant.ru/link/?req=doc&amp;base=LAW&amp;n=494998&amp;dst=100088" TargetMode="External"/><Relationship Id="rId168" Type="http://schemas.openxmlformats.org/officeDocument/2006/relationships/hyperlink" Target="https://login.consultant.ru/link/?req=doc&amp;base=LAW&amp;n=494998&amp;dst=100088" TargetMode="External"/><Relationship Id="rId8" Type="http://schemas.openxmlformats.org/officeDocument/2006/relationships/hyperlink" Target="https://login.consultant.ru/link/?req=doc&amp;base=LAW&amp;n=405746" TargetMode="External"/><Relationship Id="rId51" Type="http://schemas.openxmlformats.org/officeDocument/2006/relationships/hyperlink" Target="https://login.consultant.ru/link/?req=doc&amp;base=LAW&amp;n=468949&amp;dst=100033" TargetMode="External"/><Relationship Id="rId72" Type="http://schemas.openxmlformats.org/officeDocument/2006/relationships/hyperlink" Target="https://login.consultant.ru/link/?req=doc&amp;base=LAW&amp;n=468949&amp;dst=100033" TargetMode="External"/><Relationship Id="rId93" Type="http://schemas.openxmlformats.org/officeDocument/2006/relationships/hyperlink" Target="https://login.consultant.ru/link/?req=doc&amp;base=LAW&amp;n=468949&amp;dst=100033" TargetMode="External"/><Relationship Id="rId98" Type="http://schemas.openxmlformats.org/officeDocument/2006/relationships/hyperlink" Target="https://login.consultant.ru/link/?req=doc&amp;base=LAW&amp;n=494998&amp;dst=100088" TargetMode="External"/><Relationship Id="rId121" Type="http://schemas.openxmlformats.org/officeDocument/2006/relationships/hyperlink" Target="https://login.consultant.ru/link/?req=doc&amp;base=LAW&amp;n=468949&amp;dst=100033" TargetMode="External"/><Relationship Id="rId142" Type="http://schemas.openxmlformats.org/officeDocument/2006/relationships/hyperlink" Target="https://login.consultant.ru/link/?req=doc&amp;base=LAW&amp;n=468949&amp;dst=100033" TargetMode="External"/><Relationship Id="rId163" Type="http://schemas.openxmlformats.org/officeDocument/2006/relationships/hyperlink" Target="https://login.consultant.ru/link/?req=doc&amp;base=LAW&amp;n=468949&amp;dst=100033" TargetMode="External"/><Relationship Id="rId184" Type="http://schemas.openxmlformats.org/officeDocument/2006/relationships/hyperlink" Target="https://login.consultant.ru/link/?req=doc&amp;base=LAW&amp;n=494630&amp;dst=1051" TargetMode="External"/><Relationship Id="rId189" Type="http://schemas.openxmlformats.org/officeDocument/2006/relationships/theme" Target="theme/theme1.xml"/><Relationship Id="rId3" Type="http://schemas.openxmlformats.org/officeDocument/2006/relationships/webSettings" Target="webSettings.xml"/><Relationship Id="rId25" Type="http://schemas.openxmlformats.org/officeDocument/2006/relationships/hyperlink" Target="https://login.consultant.ru/link/?req=doc&amp;base=LAW&amp;n=491831" TargetMode="External"/><Relationship Id="rId46" Type="http://schemas.openxmlformats.org/officeDocument/2006/relationships/hyperlink" Target="https://login.consultant.ru/link/?req=doc&amp;base=LAW&amp;n=468949&amp;dst=26" TargetMode="External"/><Relationship Id="rId67" Type="http://schemas.openxmlformats.org/officeDocument/2006/relationships/hyperlink" Target="https://login.consultant.ru/link/?req=doc&amp;base=LAW&amp;n=468949&amp;dst=26" TargetMode="External"/><Relationship Id="rId116" Type="http://schemas.openxmlformats.org/officeDocument/2006/relationships/hyperlink" Target="https://login.consultant.ru/link/?req=doc&amp;base=LAW&amp;n=468949&amp;dst=26" TargetMode="External"/><Relationship Id="rId137" Type="http://schemas.openxmlformats.org/officeDocument/2006/relationships/hyperlink" Target="https://login.consultant.ru/link/?req=doc&amp;base=LAW&amp;n=468949&amp;dst=26" TargetMode="External"/><Relationship Id="rId158" Type="http://schemas.openxmlformats.org/officeDocument/2006/relationships/hyperlink" Target="https://login.consultant.ru/link/?req=doc&amp;base=LAW&amp;n=468949&amp;dst=26" TargetMode="External"/><Relationship Id="rId20" Type="http://schemas.openxmlformats.org/officeDocument/2006/relationships/hyperlink" Target="https://login.consultant.ru/link/?req=doc&amp;base=RLAW296&amp;n=172941" TargetMode="External"/><Relationship Id="rId41" Type="http://schemas.openxmlformats.org/officeDocument/2006/relationships/hyperlink" Target="https://login.consultant.ru/link/?req=doc&amp;base=LAW&amp;n=409907&amp;dst=100011" TargetMode="External"/><Relationship Id="rId62" Type="http://schemas.openxmlformats.org/officeDocument/2006/relationships/hyperlink" Target="https://login.consultant.ru/link/?req=doc&amp;base=LAW&amp;n=409907&amp;dst=100011" TargetMode="External"/><Relationship Id="rId83" Type="http://schemas.openxmlformats.org/officeDocument/2006/relationships/hyperlink" Target="https://login.consultant.ru/link/?req=doc&amp;base=LAW&amp;n=409907&amp;dst=100011" TargetMode="External"/><Relationship Id="rId88" Type="http://schemas.openxmlformats.org/officeDocument/2006/relationships/hyperlink" Target="https://login.consultant.ru/link/?req=doc&amp;base=LAW&amp;n=468949&amp;dst=26" TargetMode="External"/><Relationship Id="rId111" Type="http://schemas.openxmlformats.org/officeDocument/2006/relationships/hyperlink" Target="https://login.consultant.ru/link/?req=doc&amp;base=LAW&amp;n=409907&amp;dst=100011" TargetMode="External"/><Relationship Id="rId132" Type="http://schemas.openxmlformats.org/officeDocument/2006/relationships/hyperlink" Target="https://login.consultant.ru/link/?req=doc&amp;base=LAW&amp;n=409907&amp;dst=100011" TargetMode="External"/><Relationship Id="rId153" Type="http://schemas.openxmlformats.org/officeDocument/2006/relationships/hyperlink" Target="https://login.consultant.ru/link/?req=doc&amp;base=LAW&amp;n=409907&amp;dst=100011" TargetMode="External"/><Relationship Id="rId174" Type="http://schemas.openxmlformats.org/officeDocument/2006/relationships/hyperlink" Target="http://do.gosuslugi.ru" TargetMode="External"/><Relationship Id="rId179" Type="http://schemas.openxmlformats.org/officeDocument/2006/relationships/hyperlink" Target="https://login.consultant.ru/link/?req=doc&amp;base=LAW&amp;n=494630&amp;dst=100336" TargetMode="External"/><Relationship Id="rId15" Type="http://schemas.openxmlformats.org/officeDocument/2006/relationships/hyperlink" Target="https://login.consultant.ru/link/?req=doc&amp;base=RLAW296&amp;n=158161" TargetMode="External"/><Relationship Id="rId36" Type="http://schemas.openxmlformats.org/officeDocument/2006/relationships/hyperlink" Target="https://login.consultant.ru/link/?req=doc&amp;base=LAW&amp;n=468949&amp;dst=6" TargetMode="External"/><Relationship Id="rId57" Type="http://schemas.openxmlformats.org/officeDocument/2006/relationships/hyperlink" Target="https://login.consultant.ru/link/?req=doc&amp;base=LAW&amp;n=468949&amp;dst=6" TargetMode="External"/><Relationship Id="rId106" Type="http://schemas.openxmlformats.org/officeDocument/2006/relationships/hyperlink" Target="https://login.consultant.ru/link/?req=doc&amp;base=LAW&amp;n=468949&amp;dst=6" TargetMode="External"/><Relationship Id="rId127" Type="http://schemas.openxmlformats.org/officeDocument/2006/relationships/hyperlink" Target="https://login.consultant.ru/link/?req=doc&amp;base=LAW&amp;n=468949&amp;dst=6" TargetMode="External"/><Relationship Id="rId10" Type="http://schemas.openxmlformats.org/officeDocument/2006/relationships/hyperlink" Target="https://login.consultant.ru/link/?req=doc&amp;base=LAW&amp;n=450186" TargetMode="External"/><Relationship Id="rId31" Type="http://schemas.openxmlformats.org/officeDocument/2006/relationships/hyperlink" Target="https://login.consultant.ru/link/?req=doc&amp;base=LAW&amp;n=494630&amp;dst=1051" TargetMode="External"/><Relationship Id="rId52" Type="http://schemas.openxmlformats.org/officeDocument/2006/relationships/hyperlink" Target="https://login.consultant.ru/link/?req=doc&amp;base=LAW&amp;n=468949&amp;dst=24" TargetMode="External"/><Relationship Id="rId73" Type="http://schemas.openxmlformats.org/officeDocument/2006/relationships/hyperlink" Target="https://login.consultant.ru/link/?req=doc&amp;base=LAW&amp;n=468949&amp;dst=24" TargetMode="External"/><Relationship Id="rId78" Type="http://schemas.openxmlformats.org/officeDocument/2006/relationships/hyperlink" Target="https://login.consultant.ru/link/?req=doc&amp;base=LAW&amp;n=468949&amp;dst=6" TargetMode="External"/><Relationship Id="rId94" Type="http://schemas.openxmlformats.org/officeDocument/2006/relationships/hyperlink" Target="https://login.consultant.ru/link/?req=doc&amp;base=LAW&amp;n=468949&amp;dst=24" TargetMode="External"/><Relationship Id="rId99" Type="http://schemas.openxmlformats.org/officeDocument/2006/relationships/hyperlink" Target="https://login.consultant.ru/link/?req=doc&amp;base=LAW&amp;n=468949&amp;dst=6" TargetMode="External"/><Relationship Id="rId101" Type="http://schemas.openxmlformats.org/officeDocument/2006/relationships/hyperlink" Target="https://login.consultant.ru/link/?req=doc&amp;base=LAW&amp;n=468949&amp;dst=24" TargetMode="External"/><Relationship Id="rId122" Type="http://schemas.openxmlformats.org/officeDocument/2006/relationships/hyperlink" Target="https://login.consultant.ru/link/?req=doc&amp;base=LAW&amp;n=468949&amp;dst=24" TargetMode="External"/><Relationship Id="rId143" Type="http://schemas.openxmlformats.org/officeDocument/2006/relationships/hyperlink" Target="https://login.consultant.ru/link/?req=doc&amp;base=LAW&amp;n=468949&amp;dst=24" TargetMode="External"/><Relationship Id="rId148" Type="http://schemas.openxmlformats.org/officeDocument/2006/relationships/hyperlink" Target="https://login.consultant.ru/link/?req=doc&amp;base=LAW&amp;n=468949&amp;dst=6" TargetMode="External"/><Relationship Id="rId164" Type="http://schemas.openxmlformats.org/officeDocument/2006/relationships/hyperlink" Target="https://login.consultant.ru/link/?req=doc&amp;base=LAW&amp;n=468949&amp;dst=24" TargetMode="External"/><Relationship Id="rId169" Type="http://schemas.openxmlformats.org/officeDocument/2006/relationships/hyperlink" Target="https://login.consultant.ru/link/?req=doc&amp;base=LAW&amp;n=468949&amp;dst=6" TargetMode="External"/><Relationship Id="rId185" Type="http://schemas.openxmlformats.org/officeDocument/2006/relationships/hyperlink" Target="https://login.consultant.ru/link/?req=doc&amp;base=LAW&amp;n=494630&amp;dst=100336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LAW&amp;n=468949" TargetMode="External"/><Relationship Id="rId180" Type="http://schemas.openxmlformats.org/officeDocument/2006/relationships/hyperlink" Target="https://login.consultant.ru/link/?req=doc&amp;base=LAW&amp;n=494630&amp;dst=10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109</Pages>
  <Words>45707</Words>
  <Characters>260534</Characters>
  <Application>Microsoft Office Word</Application>
  <DocSecurity>0</DocSecurity>
  <Lines>2171</Lines>
  <Paragraphs>611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2</cp:revision>
  <dcterms:created xsi:type="dcterms:W3CDTF">2025-03-14T03:16:00Z</dcterms:created>
  <dcterms:modified xsi:type="dcterms:W3CDTF">2025-03-16T23:31:00Z</dcterms:modified>
</cp:coreProperties>
</file>