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16.01.2025 N 42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садового дома жилым домом и жилого дома садовым домом"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января 2025 г. N 42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"ПРИЗНАНИЕ САДОВОГО</w:t>
      </w:r>
    </w:p>
    <w:p>
      <w:pPr>
        <w:pStyle w:val="2"/>
        <w:jc w:val="center"/>
      </w:pPr>
      <w:r>
        <w:rPr>
          <w:sz w:val="20"/>
        </w:rPr>
        <w:t xml:space="preserve">ДОМА ЖИЛЫМ ДОМОМ И ЖИЛОГО ДОМА САДОВЫМ ДОМОМ"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0" w:tooltip="Постановление Правительства РФ от 28.01.2006 N 47 (ред. от 19.10.2024) &quot;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АДМИНИСТРАТИВНЫЙ РЕГЛАМЕНТ АДМИНИСТРАЦИИ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"Признание садового дома жилым домом и жилого дома садовым домом".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Администрации Петропавловск-Камчатского городского округа от 06.05.2019 N 924 (ред. от 30.03.2020) &quot;Об Административном регламенте предоставления администрацией Петропавловск-Камчатского городского округа муниципальной услуги по признанию садового дома жилым домом и жилого дома садовым домом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06.05.2019 N 924 "Об Административном регламенте предоставления администрацией Петропавловск-Камчатского городского округа муниципальной услуги по признанию садового дома жилым домом и жилого дома садовым домом";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Администрации Петропавловск-Камчатского городского округа от 30.03.2020 N 601 &quot;О внесении изменений в Постановление администрации Петропавловск-Камчатского городского округа от 06.05.2019 N 924 &quot;Об административном регламенте предоставления администрацией Петропавловск-Камчатского городского округа муниципальной услуги по признанию садового дома жилым домом и жилого дома садовым домом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30.03.2020 N 601 "О внесении изменений в Постановление администрации Петропавловск-Камчатского городского округа от 06.05.2019 N 924 "Об административном регламенте предоставления администрацией Петропавловск-Камчатского городского округа муниципальной услуги по признанию садового дома жилым домом и жилого дома садовым домом".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коммунального хозяйства и жилищного фонда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42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АДМИНИСТРАТИВНЫЙ РЕГЛАМЕНТ АДМИНИСТРАЦИИ</w:t>
      </w:r>
    </w:p>
    <w:p>
      <w:pPr>
        <w:pStyle w:val="2"/>
        <w:jc w:val="center"/>
      </w:pPr>
      <w:r>
        <w:rPr>
          <w:sz w:val="20"/>
        </w:rPr>
        <w:t xml:space="preserve">ПЕТРОПАВЛОВСК-КАМЧАТСКОГО ГОРОДСКОГО ОКРУГА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"ПРИЗНАНИЕ</w:t>
      </w:r>
    </w:p>
    <w:p>
      <w:pPr>
        <w:pStyle w:val="2"/>
        <w:jc w:val="center"/>
      </w:pPr>
      <w:r>
        <w:rPr>
          <w:sz w:val="20"/>
        </w:rPr>
        <w:t xml:space="preserve">САДОВОГО ДОМА ЖИЛЫМ ДОМОМ И ЖИЛОГО ДОМА</w:t>
      </w:r>
    </w:p>
    <w:p>
      <w:pPr>
        <w:pStyle w:val="2"/>
        <w:jc w:val="center"/>
      </w:pPr>
      <w:r>
        <w:rPr>
          <w:sz w:val="20"/>
        </w:rPr>
        <w:t xml:space="preserve">САДОВЫМ ДОМОМ"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"Признание садового дома жилым домом и жилого дома садовым домом"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4135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4254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8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2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Признание садового дома жилым домом и жилого дома садовым домом.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коммунального хозяйства и жилищного фонда администрации Петропавловск-Камчатского городского округа - муниципальное учреждение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признанием садового дома жилым домом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признанием жилого дома садовым домом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ошибок и опечаток в документах, выданных в результате предоставления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посредством Единого портала, в Органе местного самоуправления, в службе "одного окна", посредством почтовой связи, посредством электронной почты.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10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4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4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49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</w:t>
      </w:r>
    </w:p>
    <w:p>
      <w:pPr>
        <w:pStyle w:val="2"/>
        <w:jc w:val="center"/>
      </w:pPr>
      <w:r>
        <w:rPr>
          <w:sz w:val="20"/>
        </w:rPr>
        <w:t xml:space="preserve">при предоставлении 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7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7" w:name="P147"/>
    <w:bookmarkEnd w:id="1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49" w:name="P149"/>
    <w:bookmarkEnd w:id="149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признанием садового дома жилым домом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заявитель,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заявитель,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лицо, заявитель,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лицо, заявитель,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физическое лицо, представитель,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физическое лицо, представитель,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физическое лицо, представитель,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физическое лицо, представитель,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индивидуальный предприниматель, заявитель,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индивидуальный предприниматель, заявитель,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предприниматель, заявитель,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предприниматель, заявитель,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индивидуальный предприниматель, представитель,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индивидуальный предприниматель, представитель,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индивидуальный предприниматель, представитель,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индивидуальный предприниматель, представитель,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юридическое лицо, заявитель,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юридическое лицо, заявитель,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юридическое лицо, заявитель,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юридическое лицо, заявитель,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юридическое лицо, представитель,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юридическое лицо, представитель,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юридическое лицо, представитель,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юридическое лицо, представитель, право не зарегистрировано в ЕГРН, более одного правообладателя.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признанием жилого дома садовым домом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25: физическое лицо, заявитель,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26: физическое лицо, заявитель,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27: физическое лицо, заявитель,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28: физическое лицо, заявитель,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29: физическое лицо, представитель,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30: физическое лицо, представитель,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31: физическое лицо, представитель,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32: физическое лицо, представитель,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33: индивидуальный предприниматель, заявитель,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34: индивидуальный предприниматель, заявитель,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35: индивидуальный предприниматель, заявитель,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36: индивидуальный предприниматель, заявитель,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37: индивидуальный предприниматель, представитель,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38: индивидуальный предприниматель, представитель,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39: индивидуальный предприниматель, представитель,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40: индивидуальный предприниматель, представитель,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41: юридическое лицо, заявитель,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42: юридическое лицо, заявитель,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43: юридическое лицо, заявитель,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44: юридическое лицо, заявитель, право не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45: юридическое лицо, представитель, право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46: юридическое лицо, представитель, право зарегистрировано в ЕГРН, более одного правообладателя;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47: юридическое лицо, представитель, право не зарегистрировано в ЕГРН, один правообладатель;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48: юридическое лицо, представитель, право не зарегистрировано в ЕГРН, более одного правообладателя.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ошибок и опечаток в документах, выданных в результате предоставления Услуги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49: физическое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50: физическое лицо,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51: индивидуальный предприниматель,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52: индивидуальный предприниматель,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53: юридическое лицо,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54: юридическое лицо,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4254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заявления в соответствии с </w:t>
      </w:r>
      <w:hyperlink w:history="0" w:anchor="P432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1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1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1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заявления в соответствии с </w:t>
      </w:r>
      <w:hyperlink w:history="0" w:anchor="P437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2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2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2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заявления в соответствии с </w:t>
      </w:r>
      <w:hyperlink w:history="0" w:anchor="P442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2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2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2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2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заявления в соответствии с </w:t>
      </w:r>
      <w:hyperlink w:history="0" w:anchor="P448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2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2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3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3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заявления в соответствии с </w:t>
      </w:r>
      <w:hyperlink w:history="0" w:anchor="P453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3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3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3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3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заявления в соответствии с </w:t>
      </w:r>
      <w:hyperlink w:history="0" w:anchor="P459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3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3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3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3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заявления в соответствии с </w:t>
      </w:r>
      <w:hyperlink w:history="0" w:anchor="P464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4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4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4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4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заявления в соответствии с </w:t>
      </w:r>
      <w:hyperlink w:history="0" w:anchor="P469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4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4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8 и </w:t>
      </w:r>
      <w:hyperlink w:history="0" r:id="rId4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заявления в соответствии с </w:t>
      </w:r>
      <w:hyperlink w:history="0" w:anchor="P47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4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4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4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5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заявления в соответствии с </w:t>
      </w:r>
      <w:hyperlink w:history="0" w:anchor="P481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5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5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8 и </w:t>
      </w:r>
      <w:hyperlink w:history="0" r:id="rId5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заявления в соответствии с </w:t>
      </w:r>
      <w:hyperlink w:history="0" w:anchor="P487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5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5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5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5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заявления в соответствии с </w:t>
      </w:r>
      <w:hyperlink w:history="0" w:anchor="P493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5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5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6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6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заявления в соответствии с </w:t>
      </w:r>
      <w:hyperlink w:history="0" w:anchor="P50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6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6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6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6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заявления в соответствии с </w:t>
      </w:r>
      <w:hyperlink w:history="0" w:anchor="P506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6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6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6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6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заявления в соответствии с </w:t>
      </w:r>
      <w:hyperlink w:history="0" w:anchor="P512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7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7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7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7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заявления в соответствии с </w:t>
      </w:r>
      <w:hyperlink w:history="0" w:anchor="P518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7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7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7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7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Представление заявителем документов и заявления в соответствии с </w:t>
      </w:r>
      <w:hyperlink w:history="0" w:anchor="P524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7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7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8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8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заявления в соответствии с </w:t>
      </w:r>
      <w:hyperlink w:history="0" w:anchor="P5311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8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8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8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8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Представление заявителем документов и заявления в соответствии с </w:t>
      </w:r>
      <w:hyperlink w:history="0" w:anchor="P537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8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8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8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8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Представление заявителем документов и заявления в соответствии с </w:t>
      </w:r>
      <w:hyperlink w:history="0" w:anchor="P543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9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9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9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9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Представление заявителем документов и заявления в соответствии с </w:t>
      </w:r>
      <w:hyperlink w:history="0" w:anchor="P55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9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9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9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9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Представление заявителем документов и заявления в соответствии с </w:t>
      </w:r>
      <w:hyperlink w:history="0" w:anchor="P556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9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9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10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0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Представление заявителем документов и заявления в соответствии с </w:t>
      </w:r>
      <w:hyperlink w:history="0" w:anchor="P562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102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103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104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0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садового дома жилым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430. Представление заявителем документов и заявления в соответствии с </w:t>
      </w:r>
      <w:hyperlink w:history="0" w:anchor="P568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выполнение технических условий, - заключение по обследованию технического состояния объекта (при подаче заявления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садовый дом не размещен на земельном участке, расположенном в границах зоны затопления, подтопления;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непредставление заявителем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w:history="0" r:id="rId106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, </w:t>
      </w:r>
      <w:hyperlink w:history="0" r:id="rId107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статьями 7</w:t>
        </w:r>
      </w:hyperlink>
      <w:r>
        <w:rPr>
          <w:sz w:val="20"/>
        </w:rPr>
        <w:t xml:space="preserve">, </w:t>
      </w:r>
      <w:hyperlink w:history="0" r:id="rId108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10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непредставление заявителем нотариально удостоверенное согласие третьих лиц в случае, если садовый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садового дома жилым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447. Представление заявителем документов и заявления в соответствии с </w:t>
      </w:r>
      <w:hyperlink w:history="0" w:anchor="P575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456.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464. Представление заявителем документов и заявления в соответствии с </w:t>
      </w:r>
      <w:hyperlink w:history="0" w:anchor="P580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473.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481. Представление заявителем документов и заявления в соответствии с </w:t>
      </w:r>
      <w:hyperlink w:history="0" w:anchor="P586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488.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490.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498. Представление заявителем документов и заявления в соответствии с </w:t>
      </w:r>
      <w:hyperlink w:history="0" w:anchor="P592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505.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507.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508.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515. Представление заявителем документов и заявления в соответствии с </w:t>
      </w:r>
      <w:hyperlink w:history="0" w:anchor="P597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524.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532. Представление заявителем документов и заявления в соответствии с </w:t>
      </w:r>
      <w:hyperlink w:history="0" w:anchor="P603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539.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541.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549. Представление заявителем документов и заявления в соответствии с </w:t>
      </w:r>
      <w:hyperlink w:history="0" w:anchor="P608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556.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558.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566. Представление заявителем документов и заявления в соответствии с </w:t>
      </w:r>
      <w:hyperlink w:history="0" w:anchor="P614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573.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575.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579.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583. Представление заявителем документов и заявления в соответствии с </w:t>
      </w:r>
      <w:hyperlink w:history="0" w:anchor="P620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592.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596.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600. Представление заявителем документов и заявления в соответствии с </w:t>
      </w:r>
      <w:hyperlink w:history="0" w:anchor="P626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609.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617. Представление заявителем документов и заявления в соответствии с </w:t>
      </w:r>
      <w:hyperlink w:history="0" w:anchor="P632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626.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634. Представление заявителем документов и заявления в соответствии с </w:t>
      </w:r>
      <w:hyperlink w:history="0" w:anchor="P639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643.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651. Представление заявителем документов и заявления в соответствии с </w:t>
      </w:r>
      <w:hyperlink w:history="0" w:anchor="P645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660.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668. Представление заявителем документов и заявления в соответствии с </w:t>
      </w:r>
      <w:hyperlink w:history="0" w:anchor="P6520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677.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678.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681.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685. Представление заявителем документов и заявления в соответствии с </w:t>
      </w:r>
      <w:hyperlink w:history="0" w:anchor="P658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694.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698.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702. Представление заявителем документов и заявления в соответствии с </w:t>
      </w:r>
      <w:hyperlink w:history="0" w:anchor="P6648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709.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711.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715.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719. Представление заявителем документов и заявления в соответствии с </w:t>
      </w:r>
      <w:hyperlink w:history="0" w:anchor="P671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728.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732.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736. Представление заявителем документов и заявления в соответствии с </w:t>
      </w:r>
      <w:hyperlink w:history="0" w:anchor="P677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745.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749.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753. Представление заявителем документов и заявления в соответствии с </w:t>
      </w:r>
      <w:hyperlink w:history="0" w:anchor="P684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762.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766.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770. Представление заявителем документов и заявления в соответствии с </w:t>
      </w:r>
      <w:hyperlink w:history="0" w:anchor="P690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778.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779.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783.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787. Представление заявителем документов и заявления в соответствии с </w:t>
      </w:r>
      <w:hyperlink w:history="0" w:anchor="P697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796.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798.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800.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804. Представление заявителем документов и заявления в соответствии с </w:t>
      </w:r>
      <w:hyperlink w:history="0" w:anchor="P703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право собственности или владения на объект недвижимого имущества, зарегистрированного в Едином государственном реестре недвижимости, - выписка из Единого государственного реестра недвижимости (при подаче заявления посредством Единого портала: скан-копия документа;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"Сведения из Единого государственного реестра недвижимости".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заявитель не обладает правом на объект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 копия такого документа не были представлены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813.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815.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817.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821. Представление заявителем документов и заявления в соответствии с </w:t>
      </w:r>
      <w:hyperlink w:history="0" w:anchor="P710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830.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832.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834. Максимальный срок предоставления варианта Услуги составляет 10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решение о признании жилого дома садовым домом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признании жилого дома садовым домом (документ на бумажном носителе или в форме электронного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838. Представление заявителем документов и заявления в соответствии с </w:t>
      </w:r>
      <w:hyperlink w:history="0" w:anchor="P7167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посредством Единого портала,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скан-копия документа, заверенного в порядке, установленном законодательством Российской Федерации; в МФЦ: предъявление оригинала документа; посредством электронной почты: копия документа, заверенная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документ на объекты недвижимости права на которые не зарегистрированы в Едином государственном реестре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согласия различных субъектов, необходимые для получения Услуги, - согласие всех правообладателей объекта недвижимости (при подаче заявления посредством Единого портала: скан-копия документа, заверенного в порядке, установленном законодательством Российской Федерации; посредством почтовой связи: копия документа, заверенная в порядке, установленном законодательством Российской Федерации; в МФЦ: предъявление оригинала документа; посредством электронной почты: скан-копия документа, заверенного в порядке, установленном законодательством Российской Федерации;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Единого портала: скан-копия документа; посредством почтовой связи: копия документа; в МФЦ: копия документа; посредством электронной почты: скан-копия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для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использование жилого дома заявителем или иным лицом в качестве места постоянного проживания;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непредставление заявителем нотариально удостоверенное согласие третьих лиц в случае, если жилой дом обременен правами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847. Принятие решения о предоставлении Услуги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 признании жилого дома садовым домом;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посредством почтовой связи, в МФЦ, посредством электронной почты, в Органе местного самоуправления - решение об отказе в признании жилого дома садовым домом.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849.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855. Представление заявителем документов и заявления в соответствии с </w:t>
      </w:r>
      <w:hyperlink w:history="0" w:anchor="P723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862.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864.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посредством почтовой связи, в МФЦ, посредством электронной почты,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866.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872. Представление заявителем документов и заявления в соответствии с </w:t>
      </w:r>
      <w:hyperlink w:history="0" w:anchor="P728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879. Для получения Услуги необходимо направление межведомственного информационного запроса "Проверка действительности Паспорта Гражданина РФ по серии и номеру"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881.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посредством почтовой связи, в МФЦ, посредством электронной почты,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883.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889. Представление заявителем документов и заявления в соответствии с </w:t>
      </w:r>
      <w:hyperlink w:history="0" w:anchor="P7332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898.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посредством почтовой связи, в МФЦ, посредством электронной почты,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900.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906. Представление заявителем документов и заявления в соответствии с </w:t>
      </w:r>
      <w:hyperlink w:history="0" w:anchor="P738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физического лица в качестве индивидуального предпринимателя, - выписка из Единого государственного реестра индивидуальных предпринимателей (при подаче заявления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915.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посредством почтовой связи, в МФЦ, посредством электронной почты,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917.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919.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923. Представление заявителем документов и заявления в соответствии с </w:t>
      </w:r>
      <w:hyperlink w:history="0" w:anchor="P7446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личность, - паспорт гражданина Российской Федерации (при подаче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932.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посредством почтовой связи, в МФЦ, посредством электронной почты,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934.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936.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исправленный документ взамен ранее выданного документа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предоставлении Услуги (документ на бумажном носителе или электронный документ, подписанный усиленной квалифицированной электронной подписью уполномоченного лица Органа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940. Представление заявителем документов и заявления в соответствии с </w:t>
      </w:r>
      <w:hyperlink w:history="0" w:anchor="P7504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Органе местного самоуправления, посредством почтовой связи, посредством электронной почты.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личность, - паспорт гражданина Российской Федерации (при подаче заявления посредством почтовой связи: копия документа, заверенная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доверенность, подтверждающая полномочия представителя заявителя (при подаче заявления посредством почтовой связи: скан-копия документа, заверенного в порядке, установленном законодательством Российской Федерации; посредством электронной почты: скан-копия документа, заверенного в порядке, установленном законодательством Российской Федерации; в МФЦ: предъявление оригинала документа; в Органе местного самоуправления: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заявления посредством почтовой связи: копия документа; посредством электронной почты: скан-копия документа; в МФЦ: копия документа; в Органе местного самоуправления: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почтовой связи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посредством электронной почты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заявлении (запросе) отсутствует подпись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заявление о предоставлении Услуги подано в орган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заявление подано лицом, не имеющим полномочий на осуществление действий от имени заявителя.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почтовой связи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электронной почты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Гражданина РФ по серии и номеру".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документе, являющемся результатом предоставления Услуги, отсутствуют ошибки (опечатки);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949. Принятие решения о предоставлении Услуги осуществляется в срок, не превышающий 7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службе "одного окна", посредством почтовой связи, в МФЦ, посредством электронной почты, в Органе местного самоуправления - исправленный документ взамен ранее выданного документа;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окна", посредством почтовой связи, в МФЦ, посредством электронной почты, в Органе местного самоуправления - решение об отказе в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951. Предоставление результата Услуги осуществляется в срок, не превышающий 3 календарных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953.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заместителем Главы администрации Петропавловск-Камчатского городского округа - руководителем Управления делами администрации Петропавловск-Камчатского городского округа,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954.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955.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956.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</w:t>
      </w:r>
    </w:p>
    <w:p>
      <w:pPr>
        <w:pStyle w:val="2"/>
        <w:jc w:val="center"/>
      </w:pPr>
      <w:r>
        <w:rPr>
          <w:sz w:val="20"/>
        </w:rPr>
        <w:t xml:space="preserve">обжалования решений и действий (бездействия)</w:t>
      </w:r>
    </w:p>
    <w:p>
      <w:pPr>
        <w:pStyle w:val="2"/>
        <w:jc w:val="center"/>
      </w:pPr>
      <w:r>
        <w:rPr>
          <w:sz w:val="20"/>
        </w:rPr>
        <w:t xml:space="preserve">органа, предоставляющего Услугу, многофункционального</w:t>
      </w:r>
    </w:p>
    <w:p>
      <w:pPr>
        <w:pStyle w:val="2"/>
        <w:jc w:val="center"/>
      </w:pPr>
      <w:r>
        <w:rPr>
          <w:sz w:val="20"/>
        </w:rPr>
        <w:t xml:space="preserve">центра, организаций, указанных в части 1.1 статьи 16</w:t>
      </w:r>
    </w:p>
    <w:p>
      <w:pPr>
        <w:pStyle w:val="2"/>
        <w:jc w:val="center"/>
      </w:pPr>
      <w:r>
        <w:rPr>
          <w:sz w:val="20"/>
        </w:rPr>
        <w:t xml:space="preserve">Федерального закона "Об организации предоставления</w:t>
      </w:r>
    </w:p>
    <w:p>
      <w:pPr>
        <w:pStyle w:val="2"/>
        <w:jc w:val="center"/>
      </w:pPr>
      <w:r>
        <w:rPr>
          <w:sz w:val="20"/>
        </w:rPr>
        <w:t xml:space="preserve">государственных и муниципальных услуг", а также их</w:t>
      </w:r>
    </w:p>
    <w:p>
      <w:pPr>
        <w:pStyle w:val="2"/>
        <w:jc w:val="center"/>
      </w:pPr>
      <w:r>
        <w:rPr>
          <w:sz w:val="20"/>
        </w:rPr>
        <w:t xml:space="preserve">должностных лиц, государственных или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959. Информирование заявителей о порядке досудебного (внесудебного) обжалования осуществляется посредством размещения информации на официальном сайте Органа местного самоуправления в сети "Интернет", на информационных стендах в местах предоставления Услуги,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960.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10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, посредством официального сайта Органа местного самоуправления в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посредством почтового отправления,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42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 А ТАКЖЕ КОМБИНАЦИИ</w:t>
      </w:r>
    </w:p>
    <w:p>
      <w:pPr>
        <w:pStyle w:val="2"/>
        <w:jc w:val="center"/>
      </w:pPr>
      <w:r>
        <w:rPr>
          <w:sz w:val="20"/>
        </w:rPr>
        <w:t xml:space="preserve">ЗНАЧЕНИЙ ПРИЗНАКОВ, КАЖДАЯ ИЗ КОТОРЫХ СООТВЕТСТВУЕТ ОДНОМУ</w:t>
      </w:r>
    </w:p>
    <w:p>
      <w:pPr>
        <w:pStyle w:val="2"/>
        <w:jc w:val="center"/>
      </w:pPr>
      <w:r>
        <w:rPr>
          <w:sz w:val="20"/>
        </w:rPr>
        <w:t xml:space="preserve">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4135" w:name="P4135"/>
    <w:bookmarkEnd w:id="4135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7370"/>
      </w:tblGrid>
      <w:tr>
        <w:tc>
          <w:tcPr>
            <w:tcW w:w="11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8512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Услуги, за которым обращается заявитель "Признание садового дома жилым домом"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более одного правообладателя</w:t>
            </w:r>
          </w:p>
        </w:tc>
      </w:tr>
      <w:tr>
        <w:tc>
          <w:tcPr>
            <w:gridSpan w:val="2"/>
            <w:tcW w:w="8512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Услуги, за которым обращается заявитель "Признание жилого дома садовым домом"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заявитель, право не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зарегистрировано в ЕГРН, более одного правообладателя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один правообладатель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представитель, право не зарегистрировано в ЕГРН, более одного правообладателя</w:t>
            </w:r>
          </w:p>
        </w:tc>
      </w:tr>
      <w:tr>
        <w:tc>
          <w:tcPr>
            <w:gridSpan w:val="2"/>
            <w:tcW w:w="8512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представитель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представитель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заявитель</w:t>
            </w:r>
          </w:p>
        </w:tc>
      </w:tr>
      <w:tr>
        <w:tc>
          <w:tcPr>
            <w:tcW w:w="114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7370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лицо,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4254" w:name="P4254"/>
    <w:bookmarkEnd w:id="4254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551"/>
        <w:gridCol w:w="5386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850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"Признание садового дома жилым домом"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садовый дом зарегистрировано в ЕГРН?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Сколько правообладателей у садового дома?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Один правообладатель.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Более одного правообладателя</w:t>
            </w:r>
          </w:p>
        </w:tc>
      </w:tr>
      <w:tr>
        <w:tc>
          <w:tcPr>
            <w:gridSpan w:val="3"/>
            <w:tcW w:w="850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"Признание жилого дома садовым домом"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 на садовый дом зарегистрировано в ЕГРН?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Право зарегистрировано в ЕГРН.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Право не зарегистрировано в ЕГРН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Сколько правообладателей у садового дома?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Один правообладатель.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Более одного правообладателя</w:t>
            </w:r>
          </w:p>
        </w:tc>
      </w:tr>
      <w:tr>
        <w:tc>
          <w:tcPr>
            <w:gridSpan w:val="3"/>
            <w:tcW w:w="8504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Услуги"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5386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538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</w:t>
      </w:r>
    </w:p>
    <w:p>
      <w:pPr>
        <w:pStyle w:val="0"/>
        <w:jc w:val="right"/>
      </w:pPr>
      <w:r>
        <w:rPr>
          <w:sz w:val="20"/>
        </w:rPr>
        <w:t xml:space="preserve">регламенту, утвержденному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16.01.2025 N 42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jc w:val="both"/>
      </w:pPr>
      <w:r>
        <w:rPr>
          <w:sz w:val="20"/>
        </w:rPr>
      </w:r>
    </w:p>
    <w:bookmarkStart w:id="4320" w:name="P4320"/>
    <w:bookmarkEnd w:id="432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jc w:val="both"/>
      </w:pPr>
      <w:r>
        <w:rPr>
          <w:sz w:val="20"/>
        </w:rPr>
      </w:r>
    </w:p>
    <w:bookmarkStart w:id="4374" w:name="P4374"/>
    <w:bookmarkEnd w:id="437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jc w:val="both"/>
      </w:pPr>
      <w:r>
        <w:rPr>
          <w:sz w:val="20"/>
        </w:rPr>
      </w:r>
    </w:p>
    <w:bookmarkStart w:id="4428" w:name="P4428"/>
    <w:bookmarkEnd w:id="442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jc w:val="both"/>
      </w:pPr>
      <w:r>
        <w:rPr>
          <w:sz w:val="20"/>
        </w:rPr>
      </w:r>
    </w:p>
    <w:bookmarkStart w:id="4482" w:name="P4482"/>
    <w:bookmarkEnd w:id="448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jc w:val="both"/>
      </w:pPr>
      <w:r>
        <w:rPr>
          <w:sz w:val="20"/>
        </w:rPr>
      </w:r>
    </w:p>
    <w:bookmarkStart w:id="4536" w:name="P4536"/>
    <w:bookmarkEnd w:id="453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jc w:val="both"/>
      </w:pPr>
      <w:r>
        <w:rPr>
          <w:sz w:val="20"/>
        </w:rPr>
      </w:r>
    </w:p>
    <w:bookmarkStart w:id="4590" w:name="P4590"/>
    <w:bookmarkEnd w:id="459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jc w:val="both"/>
      </w:pPr>
      <w:r>
        <w:rPr>
          <w:sz w:val="20"/>
        </w:rPr>
      </w:r>
    </w:p>
    <w:bookmarkStart w:id="4644" w:name="P4644"/>
    <w:bookmarkEnd w:id="464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jc w:val="both"/>
      </w:pPr>
      <w:r>
        <w:rPr>
          <w:sz w:val="20"/>
        </w:rPr>
      </w:r>
    </w:p>
    <w:bookmarkStart w:id="4698" w:name="P4698"/>
    <w:bookmarkEnd w:id="469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jc w:val="both"/>
      </w:pPr>
      <w:r>
        <w:rPr>
          <w:sz w:val="20"/>
        </w:rPr>
      </w:r>
    </w:p>
    <w:bookmarkStart w:id="4752" w:name="P4752"/>
    <w:bookmarkEnd w:id="475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1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jc w:val="both"/>
      </w:pPr>
      <w:r>
        <w:rPr>
          <w:sz w:val="20"/>
        </w:rPr>
      </w:r>
    </w:p>
    <w:bookmarkStart w:id="4814" w:name="P4814"/>
    <w:bookmarkEnd w:id="481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11</w:t>
      </w:r>
    </w:p>
    <w:p>
      <w:pPr>
        <w:pStyle w:val="0"/>
        <w:jc w:val="both"/>
      </w:pPr>
      <w:r>
        <w:rPr>
          <w:sz w:val="20"/>
        </w:rPr>
      </w:r>
    </w:p>
    <w:bookmarkStart w:id="4876" w:name="P4876"/>
    <w:bookmarkEnd w:id="487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12</w:t>
      </w:r>
    </w:p>
    <w:p>
      <w:pPr>
        <w:pStyle w:val="0"/>
        <w:jc w:val="both"/>
      </w:pPr>
      <w:r>
        <w:rPr>
          <w:sz w:val="20"/>
        </w:rPr>
      </w:r>
    </w:p>
    <w:bookmarkStart w:id="4938" w:name="P4938"/>
    <w:bookmarkEnd w:id="493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13</w:t>
      </w:r>
    </w:p>
    <w:p>
      <w:pPr>
        <w:pStyle w:val="0"/>
        <w:jc w:val="both"/>
      </w:pPr>
      <w:r>
        <w:rPr>
          <w:sz w:val="20"/>
        </w:rPr>
      </w:r>
    </w:p>
    <w:bookmarkStart w:id="5000" w:name="P5000"/>
    <w:bookmarkEnd w:id="500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14</w:t>
      </w:r>
    </w:p>
    <w:p>
      <w:pPr>
        <w:pStyle w:val="0"/>
        <w:jc w:val="both"/>
      </w:pPr>
      <w:r>
        <w:rPr>
          <w:sz w:val="20"/>
        </w:rPr>
      </w:r>
    </w:p>
    <w:bookmarkStart w:id="5062" w:name="P5062"/>
    <w:bookmarkEnd w:id="506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15</w:t>
      </w:r>
    </w:p>
    <w:p>
      <w:pPr>
        <w:pStyle w:val="0"/>
        <w:jc w:val="both"/>
      </w:pPr>
      <w:r>
        <w:rPr>
          <w:sz w:val="20"/>
        </w:rPr>
      </w:r>
    </w:p>
    <w:bookmarkStart w:id="5124" w:name="P5124"/>
    <w:bookmarkEnd w:id="512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16</w:t>
      </w:r>
    </w:p>
    <w:p>
      <w:pPr>
        <w:pStyle w:val="0"/>
        <w:jc w:val="both"/>
      </w:pPr>
      <w:r>
        <w:rPr>
          <w:sz w:val="20"/>
        </w:rPr>
      </w:r>
    </w:p>
    <w:bookmarkStart w:id="5186" w:name="P5186"/>
    <w:bookmarkEnd w:id="518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17</w:t>
      </w:r>
    </w:p>
    <w:p>
      <w:pPr>
        <w:pStyle w:val="0"/>
        <w:jc w:val="both"/>
      </w:pPr>
      <w:r>
        <w:rPr>
          <w:sz w:val="20"/>
        </w:rPr>
      </w:r>
    </w:p>
    <w:bookmarkStart w:id="5248" w:name="P5248"/>
    <w:bookmarkEnd w:id="524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18</w:t>
      </w:r>
    </w:p>
    <w:p>
      <w:pPr>
        <w:pStyle w:val="0"/>
        <w:jc w:val="both"/>
      </w:pPr>
      <w:r>
        <w:rPr>
          <w:sz w:val="20"/>
        </w:rPr>
      </w:r>
    </w:p>
    <w:bookmarkStart w:id="5311" w:name="P5311"/>
    <w:bookmarkEnd w:id="5311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19</w:t>
      </w:r>
    </w:p>
    <w:p>
      <w:pPr>
        <w:pStyle w:val="0"/>
        <w:jc w:val="both"/>
      </w:pPr>
      <w:r>
        <w:rPr>
          <w:sz w:val="20"/>
        </w:rPr>
      </w:r>
    </w:p>
    <w:bookmarkStart w:id="5374" w:name="P5374"/>
    <w:bookmarkEnd w:id="537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2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20</w:t>
      </w:r>
    </w:p>
    <w:p>
      <w:pPr>
        <w:pStyle w:val="0"/>
        <w:jc w:val="both"/>
      </w:pPr>
      <w:r>
        <w:rPr>
          <w:sz w:val="20"/>
        </w:rPr>
      </w:r>
    </w:p>
    <w:bookmarkStart w:id="5437" w:name="P5437"/>
    <w:bookmarkEnd w:id="543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21</w:t>
      </w:r>
    </w:p>
    <w:p>
      <w:pPr>
        <w:pStyle w:val="0"/>
        <w:jc w:val="both"/>
      </w:pPr>
      <w:r>
        <w:rPr>
          <w:sz w:val="20"/>
        </w:rPr>
      </w:r>
    </w:p>
    <w:bookmarkStart w:id="5500" w:name="P5500"/>
    <w:bookmarkEnd w:id="550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22</w:t>
      </w:r>
    </w:p>
    <w:p>
      <w:pPr>
        <w:pStyle w:val="0"/>
        <w:jc w:val="both"/>
      </w:pPr>
      <w:r>
        <w:rPr>
          <w:sz w:val="20"/>
        </w:rPr>
      </w:r>
    </w:p>
    <w:bookmarkStart w:id="5563" w:name="P5563"/>
    <w:bookmarkEnd w:id="556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23</w:t>
      </w:r>
    </w:p>
    <w:p>
      <w:pPr>
        <w:pStyle w:val="0"/>
        <w:jc w:val="both"/>
      </w:pPr>
      <w:r>
        <w:rPr>
          <w:sz w:val="20"/>
        </w:rPr>
      </w:r>
    </w:p>
    <w:bookmarkStart w:id="5626" w:name="P5626"/>
    <w:bookmarkEnd w:id="562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24</w:t>
      </w:r>
    </w:p>
    <w:p>
      <w:pPr>
        <w:pStyle w:val="0"/>
        <w:jc w:val="both"/>
      </w:pPr>
      <w:r>
        <w:rPr>
          <w:sz w:val="20"/>
        </w:rPr>
      </w:r>
    </w:p>
    <w:bookmarkStart w:id="5689" w:name="P5689"/>
    <w:bookmarkEnd w:id="568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25</w:t>
      </w:r>
    </w:p>
    <w:p>
      <w:pPr>
        <w:pStyle w:val="0"/>
        <w:jc w:val="both"/>
      </w:pPr>
      <w:r>
        <w:rPr>
          <w:sz w:val="20"/>
        </w:rPr>
      </w:r>
    </w:p>
    <w:bookmarkStart w:id="5752" w:name="P5752"/>
    <w:bookmarkEnd w:id="575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26</w:t>
      </w:r>
    </w:p>
    <w:p>
      <w:pPr>
        <w:pStyle w:val="0"/>
        <w:jc w:val="both"/>
      </w:pPr>
      <w:r>
        <w:rPr>
          <w:sz w:val="20"/>
        </w:rPr>
      </w:r>
    </w:p>
    <w:bookmarkStart w:id="5808" w:name="P5808"/>
    <w:bookmarkEnd w:id="580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27</w:t>
      </w:r>
    </w:p>
    <w:p>
      <w:pPr>
        <w:pStyle w:val="0"/>
        <w:jc w:val="both"/>
      </w:pPr>
      <w:r>
        <w:rPr>
          <w:sz w:val="20"/>
        </w:rPr>
      </w:r>
    </w:p>
    <w:bookmarkStart w:id="5864" w:name="P5864"/>
    <w:bookmarkEnd w:id="586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28</w:t>
      </w:r>
    </w:p>
    <w:p>
      <w:pPr>
        <w:pStyle w:val="0"/>
        <w:jc w:val="both"/>
      </w:pPr>
      <w:r>
        <w:rPr>
          <w:sz w:val="20"/>
        </w:rPr>
      </w:r>
    </w:p>
    <w:bookmarkStart w:id="5920" w:name="P5920"/>
    <w:bookmarkEnd w:id="592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29</w:t>
      </w:r>
    </w:p>
    <w:p>
      <w:pPr>
        <w:pStyle w:val="0"/>
        <w:jc w:val="both"/>
      </w:pPr>
      <w:r>
        <w:rPr>
          <w:sz w:val="20"/>
        </w:rPr>
      </w:r>
    </w:p>
    <w:bookmarkStart w:id="5976" w:name="P5976"/>
    <w:bookmarkEnd w:id="597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3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30</w:t>
      </w:r>
    </w:p>
    <w:p>
      <w:pPr>
        <w:pStyle w:val="0"/>
        <w:jc w:val="both"/>
      </w:pPr>
      <w:r>
        <w:rPr>
          <w:sz w:val="20"/>
        </w:rPr>
      </w:r>
    </w:p>
    <w:bookmarkStart w:id="6032" w:name="P6032"/>
    <w:bookmarkEnd w:id="603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31</w:t>
      </w:r>
    </w:p>
    <w:p>
      <w:pPr>
        <w:pStyle w:val="0"/>
        <w:jc w:val="both"/>
      </w:pPr>
      <w:r>
        <w:rPr>
          <w:sz w:val="20"/>
        </w:rPr>
      </w:r>
    </w:p>
    <w:bookmarkStart w:id="6088" w:name="P6088"/>
    <w:bookmarkEnd w:id="608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32</w:t>
      </w:r>
    </w:p>
    <w:p>
      <w:pPr>
        <w:pStyle w:val="0"/>
        <w:jc w:val="both"/>
      </w:pPr>
      <w:r>
        <w:rPr>
          <w:sz w:val="20"/>
        </w:rPr>
      </w:r>
    </w:p>
    <w:bookmarkStart w:id="6144" w:name="P6144"/>
    <w:bookmarkEnd w:id="614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33</w:t>
      </w:r>
    </w:p>
    <w:p>
      <w:pPr>
        <w:pStyle w:val="0"/>
        <w:jc w:val="both"/>
      </w:pPr>
      <w:r>
        <w:rPr>
          <w:sz w:val="20"/>
        </w:rPr>
      </w:r>
    </w:p>
    <w:bookmarkStart w:id="6200" w:name="P6200"/>
    <w:bookmarkEnd w:id="620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34</w:t>
      </w:r>
    </w:p>
    <w:p>
      <w:pPr>
        <w:pStyle w:val="0"/>
        <w:jc w:val="both"/>
      </w:pPr>
      <w:r>
        <w:rPr>
          <w:sz w:val="20"/>
        </w:rPr>
      </w:r>
    </w:p>
    <w:bookmarkStart w:id="6264" w:name="P6264"/>
    <w:bookmarkEnd w:id="626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35</w:t>
      </w:r>
    </w:p>
    <w:p>
      <w:pPr>
        <w:pStyle w:val="0"/>
        <w:jc w:val="both"/>
      </w:pPr>
      <w:r>
        <w:rPr>
          <w:sz w:val="20"/>
        </w:rPr>
      </w:r>
    </w:p>
    <w:bookmarkStart w:id="6328" w:name="P6328"/>
    <w:bookmarkEnd w:id="632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36</w:t>
      </w:r>
    </w:p>
    <w:p>
      <w:pPr>
        <w:pStyle w:val="0"/>
        <w:jc w:val="both"/>
      </w:pPr>
      <w:r>
        <w:rPr>
          <w:sz w:val="20"/>
        </w:rPr>
      </w:r>
    </w:p>
    <w:bookmarkStart w:id="6392" w:name="P6392"/>
    <w:bookmarkEnd w:id="639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37</w:t>
      </w:r>
    </w:p>
    <w:p>
      <w:pPr>
        <w:pStyle w:val="0"/>
        <w:jc w:val="both"/>
      </w:pPr>
      <w:r>
        <w:rPr>
          <w:sz w:val="20"/>
        </w:rPr>
      </w:r>
    </w:p>
    <w:bookmarkStart w:id="6456" w:name="P6456"/>
    <w:bookmarkEnd w:id="645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38</w:t>
      </w:r>
    </w:p>
    <w:p>
      <w:pPr>
        <w:pStyle w:val="0"/>
        <w:jc w:val="both"/>
      </w:pPr>
      <w:r>
        <w:rPr>
          <w:sz w:val="20"/>
        </w:rPr>
      </w:r>
    </w:p>
    <w:bookmarkStart w:id="6520" w:name="P6520"/>
    <w:bookmarkEnd w:id="652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39</w:t>
      </w:r>
    </w:p>
    <w:p>
      <w:pPr>
        <w:pStyle w:val="0"/>
        <w:jc w:val="both"/>
      </w:pPr>
      <w:r>
        <w:rPr>
          <w:sz w:val="20"/>
        </w:rPr>
      </w:r>
    </w:p>
    <w:bookmarkStart w:id="6584" w:name="P6584"/>
    <w:bookmarkEnd w:id="658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4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40</w:t>
      </w:r>
    </w:p>
    <w:p>
      <w:pPr>
        <w:pStyle w:val="0"/>
        <w:jc w:val="both"/>
      </w:pPr>
      <w:r>
        <w:rPr>
          <w:sz w:val="20"/>
        </w:rPr>
      </w:r>
    </w:p>
    <w:bookmarkStart w:id="6648" w:name="P6648"/>
    <w:bookmarkEnd w:id="6648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41</w:t>
      </w:r>
    </w:p>
    <w:p>
      <w:pPr>
        <w:pStyle w:val="0"/>
        <w:jc w:val="both"/>
      </w:pPr>
      <w:r>
        <w:rPr>
          <w:sz w:val="20"/>
        </w:rPr>
      </w:r>
    </w:p>
    <w:bookmarkStart w:id="6712" w:name="P6712"/>
    <w:bookmarkEnd w:id="671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42</w:t>
      </w:r>
    </w:p>
    <w:p>
      <w:pPr>
        <w:pStyle w:val="0"/>
        <w:jc w:val="both"/>
      </w:pPr>
      <w:r>
        <w:rPr>
          <w:sz w:val="20"/>
        </w:rPr>
      </w:r>
    </w:p>
    <w:bookmarkStart w:id="6777" w:name="P6777"/>
    <w:bookmarkEnd w:id="677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43</w:t>
      </w:r>
    </w:p>
    <w:p>
      <w:pPr>
        <w:pStyle w:val="0"/>
        <w:jc w:val="both"/>
      </w:pPr>
      <w:r>
        <w:rPr>
          <w:sz w:val="20"/>
        </w:rPr>
      </w:r>
    </w:p>
    <w:bookmarkStart w:id="6842" w:name="P6842"/>
    <w:bookmarkEnd w:id="684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44</w:t>
      </w:r>
    </w:p>
    <w:p>
      <w:pPr>
        <w:pStyle w:val="0"/>
        <w:jc w:val="both"/>
      </w:pPr>
      <w:r>
        <w:rPr>
          <w:sz w:val="20"/>
        </w:rPr>
      </w:r>
    </w:p>
    <w:bookmarkStart w:id="6907" w:name="P6907"/>
    <w:bookmarkEnd w:id="690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45</w:t>
      </w:r>
    </w:p>
    <w:p>
      <w:pPr>
        <w:pStyle w:val="0"/>
        <w:jc w:val="both"/>
      </w:pPr>
      <w:r>
        <w:rPr>
          <w:sz w:val="20"/>
        </w:rPr>
      </w:r>
    </w:p>
    <w:bookmarkStart w:id="6972" w:name="P6972"/>
    <w:bookmarkEnd w:id="697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5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46</w:t>
      </w:r>
    </w:p>
    <w:p>
      <w:pPr>
        <w:pStyle w:val="0"/>
        <w:jc w:val="both"/>
      </w:pPr>
      <w:r>
        <w:rPr>
          <w:sz w:val="20"/>
        </w:rPr>
      </w:r>
    </w:p>
    <w:bookmarkStart w:id="7037" w:name="P7037"/>
    <w:bookmarkEnd w:id="703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47</w:t>
      </w:r>
    </w:p>
    <w:p>
      <w:pPr>
        <w:pStyle w:val="0"/>
        <w:jc w:val="both"/>
      </w:pPr>
      <w:r>
        <w:rPr>
          <w:sz w:val="20"/>
        </w:rPr>
      </w:r>
    </w:p>
    <w:bookmarkStart w:id="7102" w:name="P7102"/>
    <w:bookmarkEnd w:id="710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7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48</w:t>
      </w:r>
    </w:p>
    <w:p>
      <w:pPr>
        <w:pStyle w:val="0"/>
        <w:jc w:val="both"/>
      </w:pPr>
      <w:r>
        <w:rPr>
          <w:sz w:val="20"/>
        </w:rPr>
      </w:r>
    </w:p>
    <w:bookmarkStart w:id="7167" w:name="P7167"/>
    <w:bookmarkEnd w:id="7167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Кадастровый  номер  земельного  участка: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участка: ________________________________.</w:t>
      </w:r>
    </w:p>
    <w:p>
      <w:pPr>
        <w:pStyle w:val="1"/>
        <w:jc w:val="both"/>
      </w:pPr>
      <w:r>
        <w:rPr>
          <w:sz w:val="20"/>
        </w:rPr>
        <w:t xml:space="preserve">    Адрес или описание местоположения земельного участка: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субъекта Российской Федерации: 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муниципального образования (муниципальных образований):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объекте недвижимости:</w:t>
      </w:r>
    </w:p>
    <w:p>
      <w:pPr>
        <w:pStyle w:val="1"/>
        <w:jc w:val="both"/>
      </w:pPr>
      <w:r>
        <w:rPr>
          <w:sz w:val="20"/>
        </w:rPr>
        <w:t xml:space="preserve">    кадастровый номер объекта недвижимости: 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объекта недвижимости: 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посредством Единого портала: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49</w:t>
      </w:r>
    </w:p>
    <w:p>
      <w:pPr>
        <w:pStyle w:val="0"/>
        <w:jc w:val="both"/>
      </w:pPr>
      <w:r>
        <w:rPr>
          <w:sz w:val="20"/>
        </w:rPr>
      </w:r>
    </w:p>
    <w:bookmarkStart w:id="7232" w:name="P7232"/>
    <w:bookmarkEnd w:id="723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5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50</w:t>
      </w:r>
    </w:p>
    <w:p>
      <w:pPr>
        <w:pStyle w:val="0"/>
        <w:jc w:val="both"/>
      </w:pPr>
      <w:r>
        <w:rPr>
          <w:sz w:val="20"/>
        </w:rPr>
      </w:r>
    </w:p>
    <w:bookmarkStart w:id="7282" w:name="P7282"/>
    <w:bookmarkEnd w:id="728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6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физическим лицом:</w:t>
      </w:r>
    </w:p>
    <w:p>
      <w:pPr>
        <w:pStyle w:val="1"/>
        <w:jc w:val="both"/>
      </w:pPr>
      <w:r>
        <w:rPr>
          <w:sz w:val="20"/>
        </w:rPr>
        <w:t xml:space="preserve">    фамилия, имя и отчество (последнее - при наличии) физического лица: 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  места   жительства   (почтовый  индекс,  наименование  субъекта</w:t>
      </w:r>
    </w:p>
    <w:p>
      <w:pPr>
        <w:pStyle w:val="1"/>
        <w:jc w:val="both"/>
      </w:pPr>
      <w:r>
        <w:rPr>
          <w:sz w:val="20"/>
        </w:rPr>
        <w:t xml:space="preserve">Российской Федерации, района, города, населенного пункта, улицы, номер дома</w:t>
      </w:r>
    </w:p>
    <w:p>
      <w:pPr>
        <w:pStyle w:val="1"/>
        <w:jc w:val="both"/>
      </w:pPr>
      <w:r>
        <w:rPr>
          <w:sz w:val="20"/>
        </w:rPr>
        <w:t xml:space="preserve">(владения),  корпуса  (строения), квартиры (офиса):; электронная почта (при</w:t>
      </w:r>
    </w:p>
    <w:p>
      <w:pPr>
        <w:pStyle w:val="1"/>
        <w:jc w:val="both"/>
      </w:pPr>
      <w:r>
        <w:rPr>
          <w:sz w:val="20"/>
        </w:rPr>
        <w:t xml:space="preserve">наличии):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(при наличии): 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ФИО (при наличии):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номер: 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органа, выдавшего документ: 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51</w:t>
      </w:r>
    </w:p>
    <w:p>
      <w:pPr>
        <w:pStyle w:val="0"/>
        <w:jc w:val="both"/>
      </w:pPr>
      <w:r>
        <w:rPr>
          <w:sz w:val="20"/>
        </w:rPr>
      </w:r>
    </w:p>
    <w:bookmarkStart w:id="7332" w:name="P7332"/>
    <w:bookmarkEnd w:id="7332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6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52</w:t>
      </w:r>
    </w:p>
    <w:p>
      <w:pPr>
        <w:pStyle w:val="0"/>
        <w:jc w:val="both"/>
      </w:pPr>
      <w:r>
        <w:rPr>
          <w:sz w:val="20"/>
        </w:rPr>
      </w:r>
    </w:p>
    <w:bookmarkStart w:id="7389" w:name="P7389"/>
    <w:bookmarkEnd w:id="738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62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 -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основной    государственный   регистрационный   номер   индивидуального</w:t>
      </w:r>
    </w:p>
    <w:p>
      <w:pPr>
        <w:pStyle w:val="1"/>
        <w:jc w:val="both"/>
      </w:pPr>
      <w:r>
        <w:rPr>
          <w:sz w:val="20"/>
        </w:rPr>
        <w:t xml:space="preserve">предпринимателя: 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и адрес электронной почты (при наличии):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документа, удостоверяющего личность: 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индивидуального предпринимателя: 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53</w:t>
      </w:r>
    </w:p>
    <w:p>
      <w:pPr>
        <w:pStyle w:val="0"/>
        <w:jc w:val="both"/>
      </w:pPr>
      <w:r>
        <w:rPr>
          <w:sz w:val="20"/>
        </w:rPr>
      </w:r>
    </w:p>
    <w:bookmarkStart w:id="7446" w:name="P7446"/>
    <w:bookmarkEnd w:id="7446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63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54</w:t>
      </w:r>
    </w:p>
    <w:p>
      <w:pPr>
        <w:pStyle w:val="0"/>
        <w:jc w:val="both"/>
      </w:pPr>
      <w:r>
        <w:rPr>
          <w:sz w:val="20"/>
        </w:rPr>
      </w:r>
    </w:p>
    <w:bookmarkStart w:id="7504" w:name="P7504"/>
    <w:bookmarkEnd w:id="750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 ПРЕДОСТАВЛЕНИИ УСЛУГИ "ПРИЗНАНИЕ САДОВОГО ДОМА ЖИЛЫМ ДОМОМ</w:t>
      </w:r>
    </w:p>
    <w:p>
      <w:pPr>
        <w:pStyle w:val="1"/>
        <w:jc w:val="both"/>
      </w:pPr>
      <w:r>
        <w:rPr>
          <w:sz w:val="20"/>
        </w:rPr>
        <w:t xml:space="preserve">                       И ЖИЛОГО ДОМА САДОВЫМ ДОМОМ"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СНИЛС заявителя.</w:t>
      </w:r>
    </w:p>
    <w:p>
      <w:pPr>
        <w:pStyle w:val="1"/>
        <w:jc w:val="both"/>
      </w:pPr>
      <w:r>
        <w:rPr>
          <w:sz w:val="20"/>
        </w:rPr>
        <w:t xml:space="preserve">    Прошу исправить допущенные опечатки и (или) ошибки:</w:t>
      </w:r>
    </w:p>
    <w:p>
      <w:pPr>
        <w:pStyle w:val="1"/>
        <w:jc w:val="both"/>
      </w:pPr>
      <w:r>
        <w:rPr>
          <w:sz w:val="20"/>
        </w:rPr>
        <w:t xml:space="preserve">    описание опечаток (ошибок):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правильное написание соответствующих сведений: _______________________.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Услуги:</w:t>
      </w:r>
    </w:p>
    <w:p>
      <w:pPr>
        <w:pStyle w:val="1"/>
        <w:jc w:val="both"/>
      </w:pPr>
      <w:r>
        <w:rPr>
          <w:sz w:val="20"/>
        </w:rPr>
        <w:t xml:space="preserve">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 адрес электронной почты: 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направить почтовым отправлением: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лично в Органе местного самоуправления: └─┘ да, └─┘ нет;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┌─┐     ┌─┐</w:t>
      </w:r>
    </w:p>
    <w:p>
      <w:pPr>
        <w:pStyle w:val="1"/>
        <w:jc w:val="both"/>
      </w:pPr>
      <w:r>
        <w:rPr>
          <w:sz w:val="20"/>
        </w:rPr>
        <w:t xml:space="preserve">    в МФЦ (в случае подачи заявления через МФЦ): └─┘ да, └─┘ нет.</w:t>
      </w:r>
    </w:p>
    <w:p>
      <w:pPr>
        <w:pStyle w:val="1"/>
        <w:jc w:val="both"/>
      </w:pPr>
      <w:r>
        <w:rPr>
          <w:sz w:val="20"/>
        </w:rPr>
        <w:t xml:space="preserve">    К настоящему заявлению прилагаются:</w:t>
      </w:r>
    </w:p>
    <w:p>
      <w:pPr>
        <w:pStyle w:val="1"/>
        <w:jc w:val="both"/>
      </w:pPr>
      <w:r>
        <w:rPr>
          <w:sz w:val="20"/>
        </w:rPr>
        <w:t xml:space="preserve">    порядковый номер: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документов: 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Федеральным </w:t>
      </w:r>
      <w:hyperlink w:history="0" r:id="rId16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я  даю свое согласие на сбор, обработку, в том числе</w:t>
      </w:r>
    </w:p>
    <w:p>
      <w:pPr>
        <w:pStyle w:val="1"/>
        <w:jc w:val="both"/>
      </w:pPr>
      <w:r>
        <w:rPr>
          <w:sz w:val="20"/>
        </w:rPr>
        <w:t xml:space="preserve">автоматизированную,   хранение   и   передачу   третьим   лицам  в  системе</w:t>
      </w:r>
    </w:p>
    <w:p>
      <w:pPr>
        <w:pStyle w:val="1"/>
        <w:jc w:val="both"/>
      </w:pPr>
      <w:r>
        <w:rPr>
          <w:sz w:val="20"/>
        </w:rPr>
        <w:t xml:space="preserve">информационного   обмена   персональных   данных,   указанных  в  настоящем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___.___________._____г.;</w:t>
      </w:r>
    </w:p>
    <w:p>
      <w:pPr>
        <w:pStyle w:val="1"/>
        <w:jc w:val="both"/>
      </w:pPr>
      <w:r>
        <w:rPr>
          <w:sz w:val="20"/>
        </w:rPr>
        <w:t xml:space="preserve">    расшифровка подписи (инициалы, фамилия): 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 представителя заявителя: 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 заявителе, являющемся юридическим лицом:</w:t>
      </w:r>
    </w:p>
    <w:p>
      <w:pPr>
        <w:pStyle w:val="1"/>
        <w:jc w:val="both"/>
      </w:pPr>
      <w:r>
        <w:rPr>
          <w:sz w:val="20"/>
        </w:rPr>
        <w:t xml:space="preserve">    полное    наименование    юридического    лица    с    указанием    его</w:t>
      </w:r>
    </w:p>
    <w:p>
      <w:pPr>
        <w:pStyle w:val="1"/>
        <w:jc w:val="both"/>
      </w:pPr>
      <w:r>
        <w:rPr>
          <w:sz w:val="20"/>
        </w:rPr>
        <w:t xml:space="preserve">организационно-правовой  формы: 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идентификационный номер налогоплательщика (ИНН): _____________________;</w:t>
      </w:r>
    </w:p>
    <w:p>
      <w:pPr>
        <w:pStyle w:val="1"/>
        <w:jc w:val="both"/>
      </w:pPr>
      <w:r>
        <w:rPr>
          <w:sz w:val="20"/>
        </w:rPr>
        <w:t xml:space="preserve">    основной   государственный   регистрационный  номер  юридического  лица</w:t>
      </w:r>
    </w:p>
    <w:p>
      <w:pPr>
        <w:pStyle w:val="1"/>
        <w:jc w:val="both"/>
      </w:pPr>
      <w:r>
        <w:rPr>
          <w:sz w:val="20"/>
        </w:rPr>
        <w:t xml:space="preserve">(ОГРН): 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юридического лица: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почтовый адрес места нахождения в Российской Федерации: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должность руководителя юридического лица: 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Сведения об уполномоченном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 руководителя организации: 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серия, номер документа, удостоверяющего личность: 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 выдачи  документа, удостоверяющего личность уполномоченного лица:</w:t>
      </w:r>
    </w:p>
    <w:p>
      <w:pPr>
        <w:pStyle w:val="1"/>
        <w:jc w:val="both"/>
      </w:pPr>
      <w:r>
        <w:rPr>
          <w:sz w:val="20"/>
        </w:rPr>
        <w:t xml:space="preserve">____.____________.______ г.;</w:t>
      </w:r>
    </w:p>
    <w:p>
      <w:pPr>
        <w:pStyle w:val="1"/>
        <w:jc w:val="both"/>
      </w:pPr>
      <w:r>
        <w:rPr>
          <w:sz w:val="20"/>
        </w:rPr>
        <w:t xml:space="preserve">    электронная почта (при наличии): 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телефон: _____________________________________________________________.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16.01.2025 N 42</w:t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1480" TargetMode = "External"/><Relationship Id="rId9" Type="http://schemas.openxmlformats.org/officeDocument/2006/relationships/hyperlink" Target="https://login.consultant.ru/link/?req=doc&amp;base=LAW&amp;n=511331" TargetMode = "External"/><Relationship Id="rId10" Type="http://schemas.openxmlformats.org/officeDocument/2006/relationships/hyperlink" Target="https://login.consultant.ru/link/?req=doc&amp;base=LAW&amp;n=489041" TargetMode = "External"/><Relationship Id="rId11" Type="http://schemas.openxmlformats.org/officeDocument/2006/relationships/hyperlink" Target="https://login.consultant.ru/link/?req=doc&amp;base=RLAW296&amp;n=173617" TargetMode = "External"/><Relationship Id="rId12" Type="http://schemas.openxmlformats.org/officeDocument/2006/relationships/hyperlink" Target="https://login.consultant.ru/link/?req=doc&amp;base=RLAW296&amp;n=173602" TargetMode = "External"/><Relationship Id="rId13" Type="http://schemas.openxmlformats.org/officeDocument/2006/relationships/hyperlink" Target="https://login.consultant.ru/link/?req=doc&amp;base=LAW&amp;n=504343&amp;dst=100042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471020&amp;dst=13" TargetMode = "External"/><Relationship Id="rId17" Type="http://schemas.openxmlformats.org/officeDocument/2006/relationships/hyperlink" Target="https://login.consultant.ru/link/?req=doc&amp;base=LAW&amp;n=471020&amp;dst=100099" TargetMode = "External"/><Relationship Id="rId18" Type="http://schemas.openxmlformats.org/officeDocument/2006/relationships/hyperlink" Target="https://login.consultant.ru/link/?req=doc&amp;base=LAW&amp;n=471020&amp;dst=26" TargetMode = "External"/><Relationship Id="rId19" Type="http://schemas.openxmlformats.org/officeDocument/2006/relationships/hyperlink" Target="https://login.consultant.ru/link/?req=doc&amp;base=LAW&amp;n=471020&amp;dst=100116" TargetMode = "External"/><Relationship Id="rId20" Type="http://schemas.openxmlformats.org/officeDocument/2006/relationships/hyperlink" Target="https://login.consultant.ru/link/?req=doc&amp;base=LAW&amp;n=471020&amp;dst=13" TargetMode = "External"/><Relationship Id="rId21" Type="http://schemas.openxmlformats.org/officeDocument/2006/relationships/hyperlink" Target="https://login.consultant.ru/link/?req=doc&amp;base=LAW&amp;n=471020&amp;dst=100099" TargetMode = "External"/><Relationship Id="rId22" Type="http://schemas.openxmlformats.org/officeDocument/2006/relationships/hyperlink" Target="https://login.consultant.ru/link/?req=doc&amp;base=LAW&amp;n=471020&amp;dst=26" TargetMode = "External"/><Relationship Id="rId23" Type="http://schemas.openxmlformats.org/officeDocument/2006/relationships/hyperlink" Target="https://login.consultant.ru/link/?req=doc&amp;base=LAW&amp;n=471020&amp;dst=100116" TargetMode = "External"/><Relationship Id="rId24" Type="http://schemas.openxmlformats.org/officeDocument/2006/relationships/hyperlink" Target="https://login.consultant.ru/link/?req=doc&amp;base=LAW&amp;n=471020&amp;dst=13" TargetMode = "External"/><Relationship Id="rId25" Type="http://schemas.openxmlformats.org/officeDocument/2006/relationships/hyperlink" Target="https://login.consultant.ru/link/?req=doc&amp;base=LAW&amp;n=471020&amp;dst=100099" TargetMode = "External"/><Relationship Id="rId26" Type="http://schemas.openxmlformats.org/officeDocument/2006/relationships/hyperlink" Target="https://login.consultant.ru/link/?req=doc&amp;base=LAW&amp;n=471020&amp;dst=26" TargetMode = "External"/><Relationship Id="rId27" Type="http://schemas.openxmlformats.org/officeDocument/2006/relationships/hyperlink" Target="https://login.consultant.ru/link/?req=doc&amp;base=LAW&amp;n=471020&amp;dst=100116" TargetMode = "External"/><Relationship Id="rId28" Type="http://schemas.openxmlformats.org/officeDocument/2006/relationships/hyperlink" Target="https://login.consultant.ru/link/?req=doc&amp;base=LAW&amp;n=471020&amp;dst=13" TargetMode = "External"/><Relationship Id="rId29" Type="http://schemas.openxmlformats.org/officeDocument/2006/relationships/hyperlink" Target="https://login.consultant.ru/link/?req=doc&amp;base=LAW&amp;n=471020&amp;dst=100099" TargetMode = "External"/><Relationship Id="rId30" Type="http://schemas.openxmlformats.org/officeDocument/2006/relationships/hyperlink" Target="https://login.consultant.ru/link/?req=doc&amp;base=LAW&amp;n=471020&amp;dst=26" TargetMode = "External"/><Relationship Id="rId31" Type="http://schemas.openxmlformats.org/officeDocument/2006/relationships/hyperlink" Target="https://login.consultant.ru/link/?req=doc&amp;base=LAW&amp;n=471020&amp;dst=100116" TargetMode = "External"/><Relationship Id="rId32" Type="http://schemas.openxmlformats.org/officeDocument/2006/relationships/hyperlink" Target="https://login.consultant.ru/link/?req=doc&amp;base=LAW&amp;n=471020&amp;dst=13" TargetMode = "External"/><Relationship Id="rId33" Type="http://schemas.openxmlformats.org/officeDocument/2006/relationships/hyperlink" Target="https://login.consultant.ru/link/?req=doc&amp;base=LAW&amp;n=471020&amp;dst=100099" TargetMode = "External"/><Relationship Id="rId34" Type="http://schemas.openxmlformats.org/officeDocument/2006/relationships/hyperlink" Target="https://login.consultant.ru/link/?req=doc&amp;base=LAW&amp;n=471020&amp;dst=26" TargetMode = "External"/><Relationship Id="rId35" Type="http://schemas.openxmlformats.org/officeDocument/2006/relationships/hyperlink" Target="https://login.consultant.ru/link/?req=doc&amp;base=LAW&amp;n=471020&amp;dst=100116" TargetMode = "External"/><Relationship Id="rId36" Type="http://schemas.openxmlformats.org/officeDocument/2006/relationships/hyperlink" Target="https://login.consultant.ru/link/?req=doc&amp;base=LAW&amp;n=471020&amp;dst=13" TargetMode = "External"/><Relationship Id="rId37" Type="http://schemas.openxmlformats.org/officeDocument/2006/relationships/hyperlink" Target="https://login.consultant.ru/link/?req=doc&amp;base=LAW&amp;n=471020&amp;dst=100099" TargetMode = "External"/><Relationship Id="rId38" Type="http://schemas.openxmlformats.org/officeDocument/2006/relationships/hyperlink" Target="https://login.consultant.ru/link/?req=doc&amp;base=LAW&amp;n=471020&amp;dst=26" TargetMode = "External"/><Relationship Id="rId39" Type="http://schemas.openxmlformats.org/officeDocument/2006/relationships/hyperlink" Target="https://login.consultant.ru/link/?req=doc&amp;base=LAW&amp;n=471020&amp;dst=100116" TargetMode = "External"/><Relationship Id="rId40" Type="http://schemas.openxmlformats.org/officeDocument/2006/relationships/hyperlink" Target="https://login.consultant.ru/link/?req=doc&amp;base=LAW&amp;n=471020&amp;dst=13" TargetMode = "External"/><Relationship Id="rId41" Type="http://schemas.openxmlformats.org/officeDocument/2006/relationships/hyperlink" Target="https://login.consultant.ru/link/?req=doc&amp;base=LAW&amp;n=471020&amp;dst=100099" TargetMode = "External"/><Relationship Id="rId42" Type="http://schemas.openxmlformats.org/officeDocument/2006/relationships/hyperlink" Target="https://login.consultant.ru/link/?req=doc&amp;base=LAW&amp;n=471020&amp;dst=26" TargetMode = "External"/><Relationship Id="rId43" Type="http://schemas.openxmlformats.org/officeDocument/2006/relationships/hyperlink" Target="https://login.consultant.ru/link/?req=doc&amp;base=LAW&amp;n=471020&amp;dst=100116" TargetMode = "External"/><Relationship Id="rId44" Type="http://schemas.openxmlformats.org/officeDocument/2006/relationships/hyperlink" Target="https://login.consultant.ru/link/?req=doc&amp;base=LAW&amp;n=471020&amp;dst=13" TargetMode = "External"/><Relationship Id="rId45" Type="http://schemas.openxmlformats.org/officeDocument/2006/relationships/hyperlink" Target="https://login.consultant.ru/link/?req=doc&amp;base=LAW&amp;n=471020&amp;dst=100099" TargetMode = "External"/><Relationship Id="rId46" Type="http://schemas.openxmlformats.org/officeDocument/2006/relationships/hyperlink" Target="https://login.consultant.ru/link/?req=doc&amp;base=LAW&amp;n=471020&amp;dst=100116" TargetMode = "External"/><Relationship Id="rId47" Type="http://schemas.openxmlformats.org/officeDocument/2006/relationships/hyperlink" Target="https://login.consultant.ru/link/?req=doc&amp;base=LAW&amp;n=471020&amp;dst=13" TargetMode = "External"/><Relationship Id="rId48" Type="http://schemas.openxmlformats.org/officeDocument/2006/relationships/hyperlink" Target="https://login.consultant.ru/link/?req=doc&amp;base=LAW&amp;n=471020&amp;dst=100099" TargetMode = "External"/><Relationship Id="rId49" Type="http://schemas.openxmlformats.org/officeDocument/2006/relationships/hyperlink" Target="https://login.consultant.ru/link/?req=doc&amp;base=LAW&amp;n=471020&amp;dst=26" TargetMode = "External"/><Relationship Id="rId50" Type="http://schemas.openxmlformats.org/officeDocument/2006/relationships/hyperlink" Target="https://login.consultant.ru/link/?req=doc&amp;base=LAW&amp;n=471020&amp;dst=100116" TargetMode = "External"/><Relationship Id="rId51" Type="http://schemas.openxmlformats.org/officeDocument/2006/relationships/hyperlink" Target="https://login.consultant.ru/link/?req=doc&amp;base=LAW&amp;n=471020&amp;dst=13" TargetMode = "External"/><Relationship Id="rId52" Type="http://schemas.openxmlformats.org/officeDocument/2006/relationships/hyperlink" Target="https://login.consultant.ru/link/?req=doc&amp;base=LAW&amp;n=471020&amp;dst=100099" TargetMode = "External"/><Relationship Id="rId53" Type="http://schemas.openxmlformats.org/officeDocument/2006/relationships/hyperlink" Target="https://login.consultant.ru/link/?req=doc&amp;base=LAW&amp;n=471020&amp;dst=100116" TargetMode = "External"/><Relationship Id="rId54" Type="http://schemas.openxmlformats.org/officeDocument/2006/relationships/hyperlink" Target="https://login.consultant.ru/link/?req=doc&amp;base=LAW&amp;n=471020&amp;dst=13" TargetMode = "External"/><Relationship Id="rId55" Type="http://schemas.openxmlformats.org/officeDocument/2006/relationships/hyperlink" Target="https://login.consultant.ru/link/?req=doc&amp;base=LAW&amp;n=471020&amp;dst=100099" TargetMode = "External"/><Relationship Id="rId56" Type="http://schemas.openxmlformats.org/officeDocument/2006/relationships/hyperlink" Target="https://login.consultant.ru/link/?req=doc&amp;base=LAW&amp;n=471020&amp;dst=26" TargetMode = "External"/><Relationship Id="rId57" Type="http://schemas.openxmlformats.org/officeDocument/2006/relationships/hyperlink" Target="https://login.consultant.ru/link/?req=doc&amp;base=LAW&amp;n=471020&amp;dst=100116" TargetMode = "External"/><Relationship Id="rId58" Type="http://schemas.openxmlformats.org/officeDocument/2006/relationships/hyperlink" Target="https://login.consultant.ru/link/?req=doc&amp;base=LAW&amp;n=471020&amp;dst=13" TargetMode = "External"/><Relationship Id="rId59" Type="http://schemas.openxmlformats.org/officeDocument/2006/relationships/hyperlink" Target="https://login.consultant.ru/link/?req=doc&amp;base=LAW&amp;n=471020&amp;dst=100099" TargetMode = "External"/><Relationship Id="rId60" Type="http://schemas.openxmlformats.org/officeDocument/2006/relationships/hyperlink" Target="https://login.consultant.ru/link/?req=doc&amp;base=LAW&amp;n=471020&amp;dst=26" TargetMode = "External"/><Relationship Id="rId61" Type="http://schemas.openxmlformats.org/officeDocument/2006/relationships/hyperlink" Target="https://login.consultant.ru/link/?req=doc&amp;base=LAW&amp;n=471020&amp;dst=100116" TargetMode = "External"/><Relationship Id="rId62" Type="http://schemas.openxmlformats.org/officeDocument/2006/relationships/hyperlink" Target="https://login.consultant.ru/link/?req=doc&amp;base=LAW&amp;n=471020&amp;dst=13" TargetMode = "External"/><Relationship Id="rId63" Type="http://schemas.openxmlformats.org/officeDocument/2006/relationships/hyperlink" Target="https://login.consultant.ru/link/?req=doc&amp;base=LAW&amp;n=471020&amp;dst=100099" TargetMode = "External"/><Relationship Id="rId64" Type="http://schemas.openxmlformats.org/officeDocument/2006/relationships/hyperlink" Target="https://login.consultant.ru/link/?req=doc&amp;base=LAW&amp;n=471020&amp;dst=26" TargetMode = "External"/><Relationship Id="rId65" Type="http://schemas.openxmlformats.org/officeDocument/2006/relationships/hyperlink" Target="https://login.consultant.ru/link/?req=doc&amp;base=LAW&amp;n=471020&amp;dst=100116" TargetMode = "External"/><Relationship Id="rId66" Type="http://schemas.openxmlformats.org/officeDocument/2006/relationships/hyperlink" Target="https://login.consultant.ru/link/?req=doc&amp;base=LAW&amp;n=471020&amp;dst=13" TargetMode = "External"/><Relationship Id="rId67" Type="http://schemas.openxmlformats.org/officeDocument/2006/relationships/hyperlink" Target="https://login.consultant.ru/link/?req=doc&amp;base=LAW&amp;n=471020&amp;dst=100099" TargetMode = "External"/><Relationship Id="rId68" Type="http://schemas.openxmlformats.org/officeDocument/2006/relationships/hyperlink" Target="https://login.consultant.ru/link/?req=doc&amp;base=LAW&amp;n=471020&amp;dst=26" TargetMode = "External"/><Relationship Id="rId69" Type="http://schemas.openxmlformats.org/officeDocument/2006/relationships/hyperlink" Target="https://login.consultant.ru/link/?req=doc&amp;base=LAW&amp;n=471020&amp;dst=100116" TargetMode = "External"/><Relationship Id="rId70" Type="http://schemas.openxmlformats.org/officeDocument/2006/relationships/hyperlink" Target="https://login.consultant.ru/link/?req=doc&amp;base=LAW&amp;n=471020&amp;dst=13" TargetMode = "External"/><Relationship Id="rId71" Type="http://schemas.openxmlformats.org/officeDocument/2006/relationships/hyperlink" Target="https://login.consultant.ru/link/?req=doc&amp;base=LAW&amp;n=471020&amp;dst=100099" TargetMode = "External"/><Relationship Id="rId72" Type="http://schemas.openxmlformats.org/officeDocument/2006/relationships/hyperlink" Target="https://login.consultant.ru/link/?req=doc&amp;base=LAW&amp;n=471020&amp;dst=26" TargetMode = "External"/><Relationship Id="rId73" Type="http://schemas.openxmlformats.org/officeDocument/2006/relationships/hyperlink" Target="https://login.consultant.ru/link/?req=doc&amp;base=LAW&amp;n=471020&amp;dst=100116" TargetMode = "External"/><Relationship Id="rId74" Type="http://schemas.openxmlformats.org/officeDocument/2006/relationships/hyperlink" Target="https://login.consultant.ru/link/?req=doc&amp;base=LAW&amp;n=471020&amp;dst=13" TargetMode = "External"/><Relationship Id="rId75" Type="http://schemas.openxmlformats.org/officeDocument/2006/relationships/hyperlink" Target="https://login.consultant.ru/link/?req=doc&amp;base=LAW&amp;n=471020&amp;dst=100099" TargetMode = "External"/><Relationship Id="rId76" Type="http://schemas.openxmlformats.org/officeDocument/2006/relationships/hyperlink" Target="https://login.consultant.ru/link/?req=doc&amp;base=LAW&amp;n=471020&amp;dst=26" TargetMode = "External"/><Relationship Id="rId77" Type="http://schemas.openxmlformats.org/officeDocument/2006/relationships/hyperlink" Target="https://login.consultant.ru/link/?req=doc&amp;base=LAW&amp;n=471020&amp;dst=100116" TargetMode = "External"/><Relationship Id="rId78" Type="http://schemas.openxmlformats.org/officeDocument/2006/relationships/hyperlink" Target="https://login.consultant.ru/link/?req=doc&amp;base=LAW&amp;n=471020&amp;dst=13" TargetMode = "External"/><Relationship Id="rId79" Type="http://schemas.openxmlformats.org/officeDocument/2006/relationships/hyperlink" Target="https://login.consultant.ru/link/?req=doc&amp;base=LAW&amp;n=471020&amp;dst=100099" TargetMode = "External"/><Relationship Id="rId80" Type="http://schemas.openxmlformats.org/officeDocument/2006/relationships/hyperlink" Target="https://login.consultant.ru/link/?req=doc&amp;base=LAW&amp;n=471020&amp;dst=26" TargetMode = "External"/><Relationship Id="rId81" Type="http://schemas.openxmlformats.org/officeDocument/2006/relationships/hyperlink" Target="https://login.consultant.ru/link/?req=doc&amp;base=LAW&amp;n=471020&amp;dst=100116" TargetMode = "External"/><Relationship Id="rId82" Type="http://schemas.openxmlformats.org/officeDocument/2006/relationships/hyperlink" Target="https://login.consultant.ru/link/?req=doc&amp;base=LAW&amp;n=471020&amp;dst=13" TargetMode = "External"/><Relationship Id="rId83" Type="http://schemas.openxmlformats.org/officeDocument/2006/relationships/hyperlink" Target="https://login.consultant.ru/link/?req=doc&amp;base=LAW&amp;n=471020&amp;dst=100099" TargetMode = "External"/><Relationship Id="rId84" Type="http://schemas.openxmlformats.org/officeDocument/2006/relationships/hyperlink" Target="https://login.consultant.ru/link/?req=doc&amp;base=LAW&amp;n=471020&amp;dst=26" TargetMode = "External"/><Relationship Id="rId85" Type="http://schemas.openxmlformats.org/officeDocument/2006/relationships/hyperlink" Target="https://login.consultant.ru/link/?req=doc&amp;base=LAW&amp;n=471020&amp;dst=100116" TargetMode = "External"/><Relationship Id="rId86" Type="http://schemas.openxmlformats.org/officeDocument/2006/relationships/hyperlink" Target="https://login.consultant.ru/link/?req=doc&amp;base=LAW&amp;n=471020&amp;dst=13" TargetMode = "External"/><Relationship Id="rId87" Type="http://schemas.openxmlformats.org/officeDocument/2006/relationships/hyperlink" Target="https://login.consultant.ru/link/?req=doc&amp;base=LAW&amp;n=471020&amp;dst=100099" TargetMode = "External"/><Relationship Id="rId88" Type="http://schemas.openxmlformats.org/officeDocument/2006/relationships/hyperlink" Target="https://login.consultant.ru/link/?req=doc&amp;base=LAW&amp;n=471020&amp;dst=26" TargetMode = "External"/><Relationship Id="rId89" Type="http://schemas.openxmlformats.org/officeDocument/2006/relationships/hyperlink" Target="https://login.consultant.ru/link/?req=doc&amp;base=LAW&amp;n=471020&amp;dst=100116" TargetMode = "External"/><Relationship Id="rId90" Type="http://schemas.openxmlformats.org/officeDocument/2006/relationships/hyperlink" Target="https://login.consultant.ru/link/?req=doc&amp;base=LAW&amp;n=471020&amp;dst=13" TargetMode = "External"/><Relationship Id="rId91" Type="http://schemas.openxmlformats.org/officeDocument/2006/relationships/hyperlink" Target="https://login.consultant.ru/link/?req=doc&amp;base=LAW&amp;n=471020&amp;dst=100099" TargetMode = "External"/><Relationship Id="rId92" Type="http://schemas.openxmlformats.org/officeDocument/2006/relationships/hyperlink" Target="https://login.consultant.ru/link/?req=doc&amp;base=LAW&amp;n=471020&amp;dst=26" TargetMode = "External"/><Relationship Id="rId93" Type="http://schemas.openxmlformats.org/officeDocument/2006/relationships/hyperlink" Target="https://login.consultant.ru/link/?req=doc&amp;base=LAW&amp;n=471020&amp;dst=100116" TargetMode = "External"/><Relationship Id="rId94" Type="http://schemas.openxmlformats.org/officeDocument/2006/relationships/hyperlink" Target="https://login.consultant.ru/link/?req=doc&amp;base=LAW&amp;n=471020&amp;dst=13" TargetMode = "External"/><Relationship Id="rId95" Type="http://schemas.openxmlformats.org/officeDocument/2006/relationships/hyperlink" Target="https://login.consultant.ru/link/?req=doc&amp;base=LAW&amp;n=471020&amp;dst=100099" TargetMode = "External"/><Relationship Id="rId96" Type="http://schemas.openxmlformats.org/officeDocument/2006/relationships/hyperlink" Target="https://login.consultant.ru/link/?req=doc&amp;base=LAW&amp;n=471020&amp;dst=26" TargetMode = "External"/><Relationship Id="rId97" Type="http://schemas.openxmlformats.org/officeDocument/2006/relationships/hyperlink" Target="https://login.consultant.ru/link/?req=doc&amp;base=LAW&amp;n=471020&amp;dst=100116" TargetMode = "External"/><Relationship Id="rId98" Type="http://schemas.openxmlformats.org/officeDocument/2006/relationships/hyperlink" Target="https://login.consultant.ru/link/?req=doc&amp;base=LAW&amp;n=471020&amp;dst=13" TargetMode = "External"/><Relationship Id="rId99" Type="http://schemas.openxmlformats.org/officeDocument/2006/relationships/hyperlink" Target="https://login.consultant.ru/link/?req=doc&amp;base=LAW&amp;n=471020&amp;dst=100099" TargetMode = "External"/><Relationship Id="rId100" Type="http://schemas.openxmlformats.org/officeDocument/2006/relationships/hyperlink" Target="https://login.consultant.ru/link/?req=doc&amp;base=LAW&amp;n=471020&amp;dst=26" TargetMode = "External"/><Relationship Id="rId101" Type="http://schemas.openxmlformats.org/officeDocument/2006/relationships/hyperlink" Target="https://login.consultant.ru/link/?req=doc&amp;base=LAW&amp;n=471020&amp;dst=100116" TargetMode = "External"/><Relationship Id="rId102" Type="http://schemas.openxmlformats.org/officeDocument/2006/relationships/hyperlink" Target="https://login.consultant.ru/link/?req=doc&amp;base=LAW&amp;n=471020&amp;dst=13" TargetMode = "External"/><Relationship Id="rId103" Type="http://schemas.openxmlformats.org/officeDocument/2006/relationships/hyperlink" Target="https://login.consultant.ru/link/?req=doc&amp;base=LAW&amp;n=471020&amp;dst=100099" TargetMode = "External"/><Relationship Id="rId104" Type="http://schemas.openxmlformats.org/officeDocument/2006/relationships/hyperlink" Target="https://login.consultant.ru/link/?req=doc&amp;base=LAW&amp;n=471020&amp;dst=26" TargetMode = "External"/><Relationship Id="rId105" Type="http://schemas.openxmlformats.org/officeDocument/2006/relationships/hyperlink" Target="https://login.consultant.ru/link/?req=doc&amp;base=LAW&amp;n=471020&amp;dst=100116" TargetMode = "External"/><Relationship Id="rId106" Type="http://schemas.openxmlformats.org/officeDocument/2006/relationships/hyperlink" Target="https://login.consultant.ru/link/?req=doc&amp;base=LAW&amp;n=471020&amp;dst=13" TargetMode = "External"/><Relationship Id="rId107" Type="http://schemas.openxmlformats.org/officeDocument/2006/relationships/hyperlink" Target="https://login.consultant.ru/link/?req=doc&amp;base=LAW&amp;n=471020&amp;dst=100099" TargetMode = "External"/><Relationship Id="rId108" Type="http://schemas.openxmlformats.org/officeDocument/2006/relationships/hyperlink" Target="https://login.consultant.ru/link/?req=doc&amp;base=LAW&amp;n=471020&amp;dst=26" TargetMode = "External"/><Relationship Id="rId109" Type="http://schemas.openxmlformats.org/officeDocument/2006/relationships/hyperlink" Target="https://login.consultant.ru/link/?req=doc&amp;base=LAW&amp;n=471020&amp;dst=100116" TargetMode = "External"/><Relationship Id="rId110" Type="http://schemas.openxmlformats.org/officeDocument/2006/relationships/hyperlink" Target="http://do.gosuslugi.ru" TargetMode = "External"/><Relationship Id="rId111" Type="http://schemas.openxmlformats.org/officeDocument/2006/relationships/hyperlink" Target="https://login.consultant.ru/link/?req=doc&amp;base=LAW&amp;n=499769" TargetMode = "External"/><Relationship Id="rId112" Type="http://schemas.openxmlformats.org/officeDocument/2006/relationships/hyperlink" Target="https://login.consultant.ru/link/?req=doc&amp;base=LAW&amp;n=499769" TargetMode = "External"/><Relationship Id="rId113" Type="http://schemas.openxmlformats.org/officeDocument/2006/relationships/hyperlink" Target="https://login.consultant.ru/link/?req=doc&amp;base=LAW&amp;n=499769" TargetMode = "External"/><Relationship Id="rId114" Type="http://schemas.openxmlformats.org/officeDocument/2006/relationships/hyperlink" Target="https://login.consultant.ru/link/?req=doc&amp;base=LAW&amp;n=499769" TargetMode = "External"/><Relationship Id="rId115" Type="http://schemas.openxmlformats.org/officeDocument/2006/relationships/hyperlink" Target="https://login.consultant.ru/link/?req=doc&amp;base=LAW&amp;n=499769" TargetMode = "External"/><Relationship Id="rId116" Type="http://schemas.openxmlformats.org/officeDocument/2006/relationships/hyperlink" Target="https://login.consultant.ru/link/?req=doc&amp;base=LAW&amp;n=499769" TargetMode = "External"/><Relationship Id="rId117" Type="http://schemas.openxmlformats.org/officeDocument/2006/relationships/hyperlink" Target="https://login.consultant.ru/link/?req=doc&amp;base=LAW&amp;n=499769" TargetMode = "External"/><Relationship Id="rId118" Type="http://schemas.openxmlformats.org/officeDocument/2006/relationships/hyperlink" Target="https://login.consultant.ru/link/?req=doc&amp;base=LAW&amp;n=499769" TargetMode = "External"/><Relationship Id="rId119" Type="http://schemas.openxmlformats.org/officeDocument/2006/relationships/hyperlink" Target="https://login.consultant.ru/link/?req=doc&amp;base=LAW&amp;n=499769" TargetMode = "External"/><Relationship Id="rId120" Type="http://schemas.openxmlformats.org/officeDocument/2006/relationships/hyperlink" Target="https://login.consultant.ru/link/?req=doc&amp;base=LAW&amp;n=499769" TargetMode = "External"/><Relationship Id="rId121" Type="http://schemas.openxmlformats.org/officeDocument/2006/relationships/hyperlink" Target="https://login.consultant.ru/link/?req=doc&amp;base=LAW&amp;n=499769" TargetMode = "External"/><Relationship Id="rId122" Type="http://schemas.openxmlformats.org/officeDocument/2006/relationships/hyperlink" Target="https://login.consultant.ru/link/?req=doc&amp;base=LAW&amp;n=499769" TargetMode = "External"/><Relationship Id="rId123" Type="http://schemas.openxmlformats.org/officeDocument/2006/relationships/hyperlink" Target="https://login.consultant.ru/link/?req=doc&amp;base=LAW&amp;n=499769" TargetMode = "External"/><Relationship Id="rId124" Type="http://schemas.openxmlformats.org/officeDocument/2006/relationships/hyperlink" Target="https://login.consultant.ru/link/?req=doc&amp;base=LAW&amp;n=499769" TargetMode = "External"/><Relationship Id="rId125" Type="http://schemas.openxmlformats.org/officeDocument/2006/relationships/hyperlink" Target="https://login.consultant.ru/link/?req=doc&amp;base=LAW&amp;n=499769" TargetMode = "External"/><Relationship Id="rId126" Type="http://schemas.openxmlformats.org/officeDocument/2006/relationships/hyperlink" Target="https://login.consultant.ru/link/?req=doc&amp;base=LAW&amp;n=499769" TargetMode = "External"/><Relationship Id="rId127" Type="http://schemas.openxmlformats.org/officeDocument/2006/relationships/hyperlink" Target="https://login.consultant.ru/link/?req=doc&amp;base=LAW&amp;n=499769" TargetMode = "External"/><Relationship Id="rId128" Type="http://schemas.openxmlformats.org/officeDocument/2006/relationships/hyperlink" Target="https://login.consultant.ru/link/?req=doc&amp;base=LAW&amp;n=499769" TargetMode = "External"/><Relationship Id="rId129" Type="http://schemas.openxmlformats.org/officeDocument/2006/relationships/hyperlink" Target="https://login.consultant.ru/link/?req=doc&amp;base=LAW&amp;n=499769" TargetMode = "External"/><Relationship Id="rId130" Type="http://schemas.openxmlformats.org/officeDocument/2006/relationships/hyperlink" Target="https://login.consultant.ru/link/?req=doc&amp;base=LAW&amp;n=499769" TargetMode = "External"/><Relationship Id="rId131" Type="http://schemas.openxmlformats.org/officeDocument/2006/relationships/hyperlink" Target="https://login.consultant.ru/link/?req=doc&amp;base=LAW&amp;n=499769" TargetMode = "External"/><Relationship Id="rId132" Type="http://schemas.openxmlformats.org/officeDocument/2006/relationships/hyperlink" Target="https://login.consultant.ru/link/?req=doc&amp;base=LAW&amp;n=499769" TargetMode = "External"/><Relationship Id="rId133" Type="http://schemas.openxmlformats.org/officeDocument/2006/relationships/hyperlink" Target="https://login.consultant.ru/link/?req=doc&amp;base=LAW&amp;n=499769" TargetMode = "External"/><Relationship Id="rId134" Type="http://schemas.openxmlformats.org/officeDocument/2006/relationships/hyperlink" Target="https://login.consultant.ru/link/?req=doc&amp;base=LAW&amp;n=499769" TargetMode = "External"/><Relationship Id="rId135" Type="http://schemas.openxmlformats.org/officeDocument/2006/relationships/hyperlink" Target="https://login.consultant.ru/link/?req=doc&amp;base=LAW&amp;n=499769" TargetMode = "External"/><Relationship Id="rId136" Type="http://schemas.openxmlformats.org/officeDocument/2006/relationships/hyperlink" Target="https://login.consultant.ru/link/?req=doc&amp;base=LAW&amp;n=499769" TargetMode = "External"/><Relationship Id="rId137" Type="http://schemas.openxmlformats.org/officeDocument/2006/relationships/hyperlink" Target="https://login.consultant.ru/link/?req=doc&amp;base=LAW&amp;n=499769" TargetMode = "External"/><Relationship Id="rId138" Type="http://schemas.openxmlformats.org/officeDocument/2006/relationships/hyperlink" Target="https://login.consultant.ru/link/?req=doc&amp;base=LAW&amp;n=499769" TargetMode = "External"/><Relationship Id="rId139" Type="http://schemas.openxmlformats.org/officeDocument/2006/relationships/hyperlink" Target="https://login.consultant.ru/link/?req=doc&amp;base=LAW&amp;n=499769" TargetMode = "External"/><Relationship Id="rId140" Type="http://schemas.openxmlformats.org/officeDocument/2006/relationships/hyperlink" Target="https://login.consultant.ru/link/?req=doc&amp;base=LAW&amp;n=499769" TargetMode = "External"/><Relationship Id="rId141" Type="http://schemas.openxmlformats.org/officeDocument/2006/relationships/hyperlink" Target="https://login.consultant.ru/link/?req=doc&amp;base=LAW&amp;n=499769" TargetMode = "External"/><Relationship Id="rId142" Type="http://schemas.openxmlformats.org/officeDocument/2006/relationships/hyperlink" Target="https://login.consultant.ru/link/?req=doc&amp;base=LAW&amp;n=499769" TargetMode = "External"/><Relationship Id="rId143" Type="http://schemas.openxmlformats.org/officeDocument/2006/relationships/hyperlink" Target="https://login.consultant.ru/link/?req=doc&amp;base=LAW&amp;n=499769" TargetMode = "External"/><Relationship Id="rId144" Type="http://schemas.openxmlformats.org/officeDocument/2006/relationships/hyperlink" Target="https://login.consultant.ru/link/?req=doc&amp;base=LAW&amp;n=499769" TargetMode = "External"/><Relationship Id="rId145" Type="http://schemas.openxmlformats.org/officeDocument/2006/relationships/hyperlink" Target="https://login.consultant.ru/link/?req=doc&amp;base=LAW&amp;n=499769" TargetMode = "External"/><Relationship Id="rId146" Type="http://schemas.openxmlformats.org/officeDocument/2006/relationships/hyperlink" Target="https://login.consultant.ru/link/?req=doc&amp;base=LAW&amp;n=499769" TargetMode = "External"/><Relationship Id="rId147" Type="http://schemas.openxmlformats.org/officeDocument/2006/relationships/hyperlink" Target="https://login.consultant.ru/link/?req=doc&amp;base=LAW&amp;n=499769" TargetMode = "External"/><Relationship Id="rId148" Type="http://schemas.openxmlformats.org/officeDocument/2006/relationships/hyperlink" Target="https://login.consultant.ru/link/?req=doc&amp;base=LAW&amp;n=499769" TargetMode = "External"/><Relationship Id="rId149" Type="http://schemas.openxmlformats.org/officeDocument/2006/relationships/hyperlink" Target="https://login.consultant.ru/link/?req=doc&amp;base=LAW&amp;n=499769" TargetMode = "External"/><Relationship Id="rId150" Type="http://schemas.openxmlformats.org/officeDocument/2006/relationships/hyperlink" Target="https://login.consultant.ru/link/?req=doc&amp;base=LAW&amp;n=499769" TargetMode = "External"/><Relationship Id="rId151" Type="http://schemas.openxmlformats.org/officeDocument/2006/relationships/hyperlink" Target="https://login.consultant.ru/link/?req=doc&amp;base=LAW&amp;n=499769" TargetMode = "External"/><Relationship Id="rId152" Type="http://schemas.openxmlformats.org/officeDocument/2006/relationships/hyperlink" Target="https://login.consultant.ru/link/?req=doc&amp;base=LAW&amp;n=499769" TargetMode = "External"/><Relationship Id="rId153" Type="http://schemas.openxmlformats.org/officeDocument/2006/relationships/hyperlink" Target="https://login.consultant.ru/link/?req=doc&amp;base=LAW&amp;n=499769" TargetMode = "External"/><Relationship Id="rId154" Type="http://schemas.openxmlformats.org/officeDocument/2006/relationships/hyperlink" Target="https://login.consultant.ru/link/?req=doc&amp;base=LAW&amp;n=499769" TargetMode = "External"/><Relationship Id="rId155" Type="http://schemas.openxmlformats.org/officeDocument/2006/relationships/hyperlink" Target="https://login.consultant.ru/link/?req=doc&amp;base=LAW&amp;n=499769" TargetMode = "External"/><Relationship Id="rId156" Type="http://schemas.openxmlformats.org/officeDocument/2006/relationships/hyperlink" Target="https://login.consultant.ru/link/?req=doc&amp;base=LAW&amp;n=499769" TargetMode = "External"/><Relationship Id="rId157" Type="http://schemas.openxmlformats.org/officeDocument/2006/relationships/hyperlink" Target="https://login.consultant.ru/link/?req=doc&amp;base=LAW&amp;n=499769" TargetMode = "External"/><Relationship Id="rId158" Type="http://schemas.openxmlformats.org/officeDocument/2006/relationships/hyperlink" Target="https://login.consultant.ru/link/?req=doc&amp;base=LAW&amp;n=499769" TargetMode = "External"/><Relationship Id="rId159" Type="http://schemas.openxmlformats.org/officeDocument/2006/relationships/hyperlink" Target="https://login.consultant.ru/link/?req=doc&amp;base=LAW&amp;n=499769" TargetMode = "External"/><Relationship Id="rId160" Type="http://schemas.openxmlformats.org/officeDocument/2006/relationships/hyperlink" Target="https://login.consultant.ru/link/?req=doc&amp;base=LAW&amp;n=499769" TargetMode = "External"/><Relationship Id="rId161" Type="http://schemas.openxmlformats.org/officeDocument/2006/relationships/hyperlink" Target="https://login.consultant.ru/link/?req=doc&amp;base=LAW&amp;n=499769" TargetMode = "External"/><Relationship Id="rId162" Type="http://schemas.openxmlformats.org/officeDocument/2006/relationships/hyperlink" Target="https://login.consultant.ru/link/?req=doc&amp;base=LAW&amp;n=499769" TargetMode = "External"/><Relationship Id="rId163" Type="http://schemas.openxmlformats.org/officeDocument/2006/relationships/hyperlink" Target="https://login.consultant.ru/link/?req=doc&amp;base=LAW&amp;n=499769" TargetMode = "External"/><Relationship Id="rId164" Type="http://schemas.openxmlformats.org/officeDocument/2006/relationships/hyperlink" Target="https://login.consultant.ru/link/?req=doc&amp;base=LAW&amp;n=4997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16.01.2025 N 42
"Об утверждении Административного регламента администрации Петропавловск-Камчатского городского округа по предоставлению муниципальной услуги "Признание садового дома жилым домом и жилого дома садовым домом"</dc:title>
  <dcterms:created xsi:type="dcterms:W3CDTF">2025-12-17T22:14:55Z</dcterms:created>
</cp:coreProperties>
</file>