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19.12.2025 N 2915</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декабря 2025 г. N 2915</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ЗЕМЕЛЬНОГО УЧАСТКА, НАХОДЯЩЕГОСЯ В МУНИЦИПАЛЬНОЙ</w:t>
      </w:r>
    </w:p>
    <w:p>
      <w:pPr>
        <w:pStyle w:val="2"/>
        <w:jc w:val="center"/>
      </w:pPr>
      <w:r>
        <w:rPr>
          <w:sz w:val="20"/>
        </w:rPr>
        <w:t xml:space="preserve">СОБСТВЕННОСТИ, ИЛИ ГОСУДАРСТВЕННАЯ СОБСТВЕННОСТЬ</w:t>
      </w:r>
    </w:p>
    <w:p>
      <w:pPr>
        <w:pStyle w:val="2"/>
        <w:jc w:val="center"/>
      </w:pPr>
      <w:r>
        <w:rPr>
          <w:sz w:val="20"/>
        </w:rPr>
        <w:t xml:space="preserve">НА КОТОРЫЙ НЕ РАЗГРАНИЧЕНА, НА ТОРГАХ"</w:t>
      </w:r>
    </w:p>
    <w:p>
      <w:pPr>
        <w:pStyle w:val="0"/>
        <w:jc w:val="both"/>
      </w:pPr>
      <w:r>
        <w:rPr>
          <w:sz w:val="20"/>
        </w:rPr>
      </w:r>
    </w:p>
    <w:p>
      <w:pPr>
        <w:pStyle w:val="0"/>
        <w:ind w:firstLine="540"/>
        <w:jc w:val="both"/>
      </w:pPr>
      <w:r>
        <w:rPr>
          <w:sz w:val="20"/>
        </w:rPr>
        <w:t xml:space="preserve">В соответствии со </w:t>
      </w:r>
      <w:hyperlink w:history="0" r:id="rId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12</w:t>
        </w:r>
      </w:hyperlink>
      <w:r>
        <w:rPr>
          <w:sz w:val="20"/>
        </w:rPr>
        <w:t xml:space="preserve"> Федерального закона от 27.07.2010 N 210-ФЗ "Об организации предоставления государственных и муниципальных услуг",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w:t>
      </w:r>
    </w:p>
    <w:p>
      <w:pPr>
        <w:pStyle w:val="0"/>
        <w:jc w:val="both"/>
      </w:pPr>
      <w:r>
        <w:rPr>
          <w:sz w:val="20"/>
        </w:rPr>
      </w:r>
    </w:p>
    <w:p>
      <w:pPr>
        <w:pStyle w:val="0"/>
        <w:ind w:firstLine="540"/>
        <w:jc w:val="both"/>
      </w:pPr>
      <w:r>
        <w:rPr>
          <w:sz w:val="20"/>
        </w:rPr>
        <w:t xml:space="preserve">1. Утвердить прилагаемый </w:t>
      </w:r>
      <w:hyperlink w:history="0" w:anchor="P34"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0"/>
        <w:spacing w:before="200" w:lineRule="auto"/>
        <w:ind w:firstLine="540"/>
        <w:jc w:val="both"/>
      </w:pPr>
      <w:r>
        <w:rPr>
          <w:sz w:val="20"/>
        </w:rPr>
        <w:t xml:space="preserve">2. Признать утратившим силу </w:t>
      </w:r>
      <w:hyperlink w:history="0" r:id="rId11" w:tooltip="Постановление Администрации Петропавловск-Камчатского городского округа от 05.07.2024 N 1799 &quot;Об утверждении Административного регламента администрации Петропавловск-Камчатского городского округа по предоставлению муниципальной услуги &quo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05.07.2024 N 1799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"ПРЕДОСТАВЛЕНИЕ ЗЕМЕЛЬНОГО УЧАСТКА, НАХОДЯЩЕГОСЯ</w:t>
      </w:r>
    </w:p>
    <w:p>
      <w:pPr>
        <w:pStyle w:val="2"/>
        <w:jc w:val="center"/>
      </w:pPr>
      <w:r>
        <w:rPr>
          <w:sz w:val="20"/>
        </w:rPr>
        <w:t xml:space="preserve">В МУНИЦИПАЛЬНОЙ СОБСТВЕННОСТИ, ИЛИ ГОСУДАРСТВЕННАЯ</w:t>
      </w:r>
    </w:p>
    <w:p>
      <w:pPr>
        <w:pStyle w:val="2"/>
        <w:jc w:val="center"/>
      </w:pPr>
      <w:r>
        <w:rPr>
          <w:sz w:val="20"/>
        </w:rPr>
        <w:t xml:space="preserve">СОБСТВЕННОСТЬ НА КОТОРЫЙ НЕ РАЗГРАНИЧЕНА,</w:t>
      </w:r>
    </w:p>
    <w:p>
      <w:pPr>
        <w:pStyle w:val="2"/>
        <w:jc w:val="center"/>
      </w:pPr>
      <w:r>
        <w:rPr>
          <w:sz w:val="20"/>
        </w:rPr>
        <w:t xml:space="preserve">НА ТОРГАХ"</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Услуга).</w:t>
      </w:r>
    </w:p>
    <w:p>
      <w:pPr>
        <w:pStyle w:val="0"/>
        <w:spacing w:before="200" w:lineRule="auto"/>
        <w:ind w:firstLine="540"/>
        <w:jc w:val="both"/>
      </w:pPr>
      <w:r>
        <w:rPr>
          <w:sz w:val="20"/>
        </w:rPr>
        <w:t xml:space="preserve">2. Услуга предоставляется физическим лицам, индивидуальным предпринимателям, юридическим лицам (далее - заявители), указанным в </w:t>
      </w:r>
      <w:hyperlink w:history="0" w:anchor="P1529"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1570"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1"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2"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1" w:name="P51"/>
    <w:bookmarkEnd w:id="51"/>
    <w:p>
      <w:pPr>
        <w:pStyle w:val="0"/>
        <w:spacing w:before="200" w:lineRule="auto"/>
        <w:ind w:firstLine="540"/>
        <w:jc w:val="both"/>
      </w:pPr>
      <w:r>
        <w:rPr>
          <w:sz w:val="20"/>
        </w:rPr>
        <w:t xml:space="preserve">&lt;1&gt; </w:t>
      </w:r>
      <w:hyperlink w:history="0" r:id="rId12"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52" w:name="P52"/>
    <w:bookmarkEnd w:id="52"/>
    <w:p>
      <w:pPr>
        <w:pStyle w:val="0"/>
        <w:spacing w:before="200" w:lineRule="auto"/>
        <w:ind w:firstLine="540"/>
        <w:jc w:val="both"/>
      </w:pPr>
      <w:r>
        <w:rPr>
          <w:sz w:val="20"/>
        </w:rPr>
        <w:t xml:space="preserve">&lt;2&gt; </w:t>
      </w:r>
      <w:hyperlink w:history="0" r:id="rId1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утверждением схемы расположения земельного участка на кадастровом плане территории для организации аукциона результатами предоставления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 При обращении заявителя за Организацией аукциона на право заключения договора аренды или купли продажи земельного участка результатами предоставления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 Результаты предоставления Услуги могут быть получены почтовым отправлением, посредством Единого портала, по электронной почте, в МФЦ,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14. Максимальный срок предоставления Услуги составляет 30 календарных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15.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 для предоставления</w:t>
      </w:r>
    </w:p>
    <w:p>
      <w:pPr>
        <w:pStyle w:val="2"/>
        <w:jc w:val="center"/>
      </w:pPr>
      <w:r>
        <w:rPr>
          <w:sz w:val="20"/>
        </w:rPr>
        <w:t xml:space="preserve">Услуги</w:t>
      </w:r>
    </w:p>
    <w:p>
      <w:pPr>
        <w:pStyle w:val="0"/>
        <w:jc w:val="both"/>
      </w:pPr>
      <w:r>
        <w:rPr>
          <w:sz w:val="20"/>
        </w:rPr>
      </w:r>
    </w:p>
    <w:p>
      <w:pPr>
        <w:pStyle w:val="0"/>
        <w:ind w:firstLine="540"/>
        <w:jc w:val="both"/>
      </w:pPr>
      <w:r>
        <w:rPr>
          <w:sz w:val="20"/>
        </w:rPr>
        <w:t xml:space="preserve">17. Основания для отказа в приеме заявления и документов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18. Основания для приостановления предоставления Услуги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spacing w:before="200" w:lineRule="auto"/>
        <w:ind w:firstLine="540"/>
        <w:jc w:val="both"/>
      </w:pPr>
      <w:r>
        <w:rPr>
          <w:sz w:val="20"/>
        </w:rPr>
        <w:t xml:space="preserve">19. Основания для отказа в предоставлении Услуги приведены в </w:t>
      </w:r>
      <w:hyperlink w:history="0" w:anchor="P14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20.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21.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22.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26.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27.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47"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в) федеральная государственная информационная система "Платформа государственных сервисов".</w:t>
      </w:r>
    </w:p>
    <w:p>
      <w:pPr>
        <w:pStyle w:val="0"/>
        <w:spacing w:before="200" w:lineRule="auto"/>
        <w:ind w:firstLine="540"/>
        <w:jc w:val="both"/>
      </w:pPr>
      <w:r>
        <w:rPr>
          <w:sz w:val="20"/>
        </w:rPr>
        <w:t xml:space="preserve">При предоставлении варианта Услуги в рамках исполнения отдельных административных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w:t>
      </w:r>
    </w:p>
    <w:bookmarkStart w:id="147" w:name="P147"/>
    <w:bookmarkEnd w:id="147"/>
    <w:p>
      <w:pPr>
        <w:pStyle w:val="0"/>
        <w:spacing w:before="200" w:lineRule="auto"/>
        <w:ind w:firstLine="540"/>
        <w:jc w:val="both"/>
      </w:pPr>
      <w:r>
        <w:rPr>
          <w:sz w:val="20"/>
        </w:rPr>
        <w:t xml:space="preserve">&lt;3&gt; </w:t>
      </w:r>
      <w:hyperlink w:history="0" r:id="rId14"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149" w:name="P149"/>
    <w:bookmarkEnd w:id="14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28. При обращении заявителя за утверждением схемы расположения земельного участка на кадастровом плане территории для организации аукциона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физическое лицо, обратился лично;</w:t>
      </w:r>
    </w:p>
    <w:p>
      <w:pPr>
        <w:pStyle w:val="0"/>
        <w:spacing w:before="200" w:lineRule="auto"/>
        <w:ind w:firstLine="540"/>
        <w:jc w:val="both"/>
      </w:pPr>
      <w:r>
        <w:rPr>
          <w:sz w:val="20"/>
        </w:rPr>
        <w:t xml:space="preserve">Вариант 2: физическое лицо, обращается через представителя;</w:t>
      </w:r>
    </w:p>
    <w:p>
      <w:pPr>
        <w:pStyle w:val="0"/>
        <w:spacing w:before="200" w:lineRule="auto"/>
        <w:ind w:firstLine="540"/>
        <w:jc w:val="both"/>
      </w:pPr>
      <w:r>
        <w:rPr>
          <w:sz w:val="20"/>
        </w:rPr>
        <w:t xml:space="preserve">Вариант 3: индивидуальный предприниматель, обратился лично;</w:t>
      </w:r>
    </w:p>
    <w:p>
      <w:pPr>
        <w:pStyle w:val="0"/>
        <w:spacing w:before="200" w:lineRule="auto"/>
        <w:ind w:firstLine="540"/>
        <w:jc w:val="both"/>
      </w:pPr>
      <w:r>
        <w:rPr>
          <w:sz w:val="20"/>
        </w:rPr>
        <w:t xml:space="preserve">Вариант 4: индивидуальный предприниматель, обращается через представителя;</w:t>
      </w:r>
    </w:p>
    <w:p>
      <w:pPr>
        <w:pStyle w:val="0"/>
        <w:spacing w:before="200" w:lineRule="auto"/>
        <w:ind w:firstLine="540"/>
        <w:jc w:val="both"/>
      </w:pPr>
      <w:r>
        <w:rPr>
          <w:sz w:val="20"/>
        </w:rPr>
        <w:t xml:space="preserve">Вариант 5: юридическое лицо.</w:t>
      </w:r>
    </w:p>
    <w:p>
      <w:pPr>
        <w:pStyle w:val="0"/>
        <w:spacing w:before="200" w:lineRule="auto"/>
        <w:ind w:firstLine="540"/>
        <w:jc w:val="both"/>
      </w:pPr>
      <w:r>
        <w:rPr>
          <w:sz w:val="20"/>
        </w:rPr>
        <w:t xml:space="preserve">29. При обращении заявителя за Организацией аукциона на право заключения договора аренды или купли продажи земельного участка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6: физическое лицо, обратился лично;</w:t>
      </w:r>
    </w:p>
    <w:p>
      <w:pPr>
        <w:pStyle w:val="0"/>
        <w:spacing w:before="200" w:lineRule="auto"/>
        <w:ind w:firstLine="540"/>
        <w:jc w:val="both"/>
      </w:pPr>
      <w:r>
        <w:rPr>
          <w:sz w:val="20"/>
        </w:rPr>
        <w:t xml:space="preserve">Вариант 7: физическое лицо, обращается через представителя;</w:t>
      </w:r>
    </w:p>
    <w:p>
      <w:pPr>
        <w:pStyle w:val="0"/>
        <w:spacing w:before="200" w:lineRule="auto"/>
        <w:ind w:firstLine="540"/>
        <w:jc w:val="both"/>
      </w:pPr>
      <w:r>
        <w:rPr>
          <w:sz w:val="20"/>
        </w:rPr>
        <w:t xml:space="preserve">Вариант 8: индивидуальный предприниматель, обратился лично;</w:t>
      </w:r>
    </w:p>
    <w:p>
      <w:pPr>
        <w:pStyle w:val="0"/>
        <w:spacing w:before="200" w:lineRule="auto"/>
        <w:ind w:firstLine="540"/>
        <w:jc w:val="both"/>
      </w:pPr>
      <w:r>
        <w:rPr>
          <w:sz w:val="20"/>
        </w:rPr>
        <w:t xml:space="preserve">Вариант 9: индивидуальный предприниматель, обращается через представителя;</w:t>
      </w:r>
    </w:p>
    <w:p>
      <w:pPr>
        <w:pStyle w:val="0"/>
        <w:spacing w:before="200" w:lineRule="auto"/>
        <w:ind w:firstLine="540"/>
        <w:jc w:val="both"/>
      </w:pPr>
      <w:r>
        <w:rPr>
          <w:sz w:val="20"/>
        </w:rPr>
        <w:t xml:space="preserve">Вариант 10: юридическое лицо.</w:t>
      </w:r>
    </w:p>
    <w:p>
      <w:pPr>
        <w:pStyle w:val="0"/>
        <w:spacing w:before="200" w:lineRule="auto"/>
        <w:ind w:firstLine="540"/>
        <w:jc w:val="both"/>
      </w:pPr>
      <w:r>
        <w:rPr>
          <w:sz w:val="20"/>
        </w:rPr>
        <w:t xml:space="preserve">30.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11: физическое лицо, обратился лично;</w:t>
      </w:r>
    </w:p>
    <w:p>
      <w:pPr>
        <w:pStyle w:val="0"/>
        <w:spacing w:before="200" w:lineRule="auto"/>
        <w:ind w:firstLine="540"/>
        <w:jc w:val="both"/>
      </w:pPr>
      <w:r>
        <w:rPr>
          <w:sz w:val="20"/>
        </w:rPr>
        <w:t xml:space="preserve">Вариант 12: физическое лицо, обращается через представителя;</w:t>
      </w:r>
    </w:p>
    <w:p>
      <w:pPr>
        <w:pStyle w:val="0"/>
        <w:spacing w:before="200" w:lineRule="auto"/>
        <w:ind w:firstLine="540"/>
        <w:jc w:val="both"/>
      </w:pPr>
      <w:r>
        <w:rPr>
          <w:sz w:val="20"/>
        </w:rPr>
        <w:t xml:space="preserve">Вариант 13: индивидуальный предприниматель, обратился лично;</w:t>
      </w:r>
    </w:p>
    <w:p>
      <w:pPr>
        <w:pStyle w:val="0"/>
        <w:spacing w:before="200" w:lineRule="auto"/>
        <w:ind w:firstLine="540"/>
        <w:jc w:val="both"/>
      </w:pPr>
      <w:r>
        <w:rPr>
          <w:sz w:val="20"/>
        </w:rPr>
        <w:t xml:space="preserve">Вариант 14: индивидуальный предприниматель, обращается через представителя;</w:t>
      </w:r>
    </w:p>
    <w:p>
      <w:pPr>
        <w:pStyle w:val="0"/>
        <w:spacing w:before="200" w:lineRule="auto"/>
        <w:ind w:firstLine="540"/>
        <w:jc w:val="both"/>
      </w:pPr>
      <w:r>
        <w:rPr>
          <w:sz w:val="20"/>
        </w:rPr>
        <w:t xml:space="preserve">Вариант 15: юридическое лицо.</w:t>
      </w:r>
    </w:p>
    <w:p>
      <w:pPr>
        <w:pStyle w:val="0"/>
        <w:spacing w:before="200" w:lineRule="auto"/>
        <w:ind w:firstLine="540"/>
        <w:jc w:val="both"/>
      </w:pPr>
      <w:r>
        <w:rPr>
          <w:sz w:val="20"/>
        </w:rPr>
        <w:t xml:space="preserve">31.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32.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1570"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33.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34.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35.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 Результатом предоставления варианта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д) приостановление предоставления Услуги.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МФЦ, в Органе местного самоуправления, посредством Единого портала.</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необходимые для образования земельного участка,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техническая документация, - технические условия подключения объекта к сетям инженерно-технического обеспечения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установление личности не требуется;</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42.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б)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непредставление заявителем (представителем заявителя) документов (сведений), являющихся обязательными для представления;</w:t>
      </w:r>
    </w:p>
    <w:p>
      <w:pPr>
        <w:pStyle w:val="0"/>
        <w:spacing w:before="200" w:lineRule="auto"/>
        <w:ind w:firstLine="540"/>
        <w:jc w:val="both"/>
      </w:pPr>
      <w:r>
        <w:rPr>
          <w:sz w:val="20"/>
        </w:rPr>
        <w:t xml:space="preserve">г)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е)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ж)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з)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б)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в) земельный участок не отнесен к определенной категории земель;</w:t>
      </w:r>
    </w:p>
    <w:p>
      <w:pPr>
        <w:pStyle w:val="0"/>
        <w:spacing w:before="200" w:lineRule="auto"/>
        <w:ind w:firstLine="540"/>
        <w:jc w:val="both"/>
      </w:pPr>
      <w:r>
        <w:rPr>
          <w:sz w:val="20"/>
        </w:rPr>
        <w:t xml:space="preserve">г) 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д)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е)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ж)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з)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и)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к)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1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н)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о)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1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п)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р) разработка схемы расположения земельного участка с нарушением предусмотренных </w:t>
      </w:r>
      <w:hyperlink w:history="0" r:id="rId2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с) 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т)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у)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ф) несоответствие категории заявителя установленному кругу лиц.</w:t>
      </w:r>
    </w:p>
    <w:p>
      <w:pPr>
        <w:pStyle w:val="0"/>
        <w:spacing w:before="200" w:lineRule="auto"/>
        <w:ind w:firstLine="540"/>
        <w:jc w:val="both"/>
      </w:pPr>
      <w:r>
        <w:rPr>
          <w:sz w:val="20"/>
        </w:rPr>
        <w:t xml:space="preserve">47. Принятие решения о предоставлении Услуги осуществляется в срок, не превышающий 12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утверждении схемы расположения земельного участка или земельных участков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49.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3"/>
        <w:jc w:val="center"/>
      </w:pPr>
      <w:r>
        <w:rPr>
          <w:sz w:val="20"/>
        </w:rPr>
        <w:t xml:space="preserve">Приостановление предоставления Услуги</w:t>
      </w:r>
    </w:p>
    <w:p>
      <w:pPr>
        <w:pStyle w:val="0"/>
        <w:jc w:val="both"/>
      </w:pPr>
      <w:r>
        <w:rPr>
          <w:sz w:val="20"/>
        </w:rPr>
      </w:r>
    </w:p>
    <w:p>
      <w:pPr>
        <w:pStyle w:val="0"/>
        <w:ind w:firstLine="540"/>
        <w:jc w:val="both"/>
      </w:pPr>
      <w:r>
        <w:rPr>
          <w:sz w:val="20"/>
        </w:rPr>
        <w:t xml:space="preserve">51. Орган местного самоуправления приостанавливает предоставление Услуги на срок 1 календарный день при наличии следующего основания - на дату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52. Сотрудник Органа местного самоуправления уведомляет заявителя о приостановлении предоставления Услуги в течение 3 рабочих дней с указанием оснований приостановления.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pPr>
        <w:pStyle w:val="0"/>
        <w:spacing w:before="200" w:lineRule="auto"/>
        <w:ind w:firstLine="540"/>
        <w:jc w:val="both"/>
      </w:pPr>
      <w:r>
        <w:rPr>
          <w:sz w:val="20"/>
        </w:rPr>
        <w:t xml:space="preserve">53. Орган местного самоуправления возобновляет предоставление Услуги при наличии следующего основания -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54.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 Результатом предоставления варианта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д) приостановление предоставления Услуги.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57.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МФЦ, в Органе местного самоуправления, посредством Единого портала.</w:t>
      </w:r>
    </w:p>
    <w:p>
      <w:pPr>
        <w:pStyle w:val="0"/>
        <w:spacing w:before="200" w:lineRule="auto"/>
        <w:ind w:firstLine="540"/>
        <w:jc w:val="both"/>
      </w:pPr>
      <w:r>
        <w:rPr>
          <w:sz w:val="20"/>
        </w:rPr>
        <w:t xml:space="preserve">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необходимые для образования земельного участка,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удостоверяющие личность представителя заявителя, - паспорт гражданина Российской Федерации (при подаче заявления).</w:t>
      </w:r>
    </w:p>
    <w:p>
      <w:pPr>
        <w:pStyle w:val="0"/>
        <w:spacing w:before="200" w:lineRule="auto"/>
        <w:ind w:firstLine="540"/>
        <w:jc w:val="both"/>
      </w:pPr>
      <w:r>
        <w:rPr>
          <w:sz w:val="20"/>
        </w:rPr>
        <w:t xml:space="preserve">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техническая документация, - технические условия подключения объекта к сетям инженерно-технического обеспечения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60.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установление личности не требуется;</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61.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б)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непредставление заявителем (представителем заявителя) документов (сведений), являющихся обязательными для представления;</w:t>
      </w:r>
    </w:p>
    <w:p>
      <w:pPr>
        <w:pStyle w:val="0"/>
        <w:spacing w:before="200" w:lineRule="auto"/>
        <w:ind w:firstLine="540"/>
        <w:jc w:val="both"/>
      </w:pPr>
      <w:r>
        <w:rPr>
          <w:sz w:val="20"/>
        </w:rPr>
        <w:t xml:space="preserve">г)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е)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ж)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з)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62.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б)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в) земельный участок не отнесен к определенной категории земель;</w:t>
      </w:r>
    </w:p>
    <w:p>
      <w:pPr>
        <w:pStyle w:val="0"/>
        <w:spacing w:before="200" w:lineRule="auto"/>
        <w:ind w:firstLine="540"/>
        <w:jc w:val="both"/>
      </w:pPr>
      <w:r>
        <w:rPr>
          <w:sz w:val="20"/>
        </w:rPr>
        <w:t xml:space="preserve">г) 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д)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е)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ж)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з)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и)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к)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24"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н)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о)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п)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р) разработка схемы расположения земельного участка с нарушением предусмотренных </w:t>
      </w:r>
      <w:hyperlink w:history="0" r:id="rId2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с) 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т)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у)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ф) несоответствие категории заявителя установленному кругу лиц.</w:t>
      </w:r>
    </w:p>
    <w:p>
      <w:pPr>
        <w:pStyle w:val="0"/>
        <w:spacing w:before="200" w:lineRule="auto"/>
        <w:ind w:firstLine="540"/>
        <w:jc w:val="both"/>
      </w:pPr>
      <w:r>
        <w:rPr>
          <w:sz w:val="20"/>
        </w:rPr>
        <w:t xml:space="preserve">66. Принятие решения о предоставлении Услуги осуществляется в срок, не превышающий 12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утверждении схемы расположения земельного участка или земельных участков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68.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3"/>
        <w:jc w:val="center"/>
      </w:pPr>
      <w:r>
        <w:rPr>
          <w:sz w:val="20"/>
        </w:rPr>
        <w:t xml:space="preserve">Приостановление предоставления Услуги</w:t>
      </w:r>
    </w:p>
    <w:p>
      <w:pPr>
        <w:pStyle w:val="0"/>
        <w:jc w:val="both"/>
      </w:pPr>
      <w:r>
        <w:rPr>
          <w:sz w:val="20"/>
        </w:rPr>
      </w:r>
    </w:p>
    <w:p>
      <w:pPr>
        <w:pStyle w:val="0"/>
        <w:ind w:firstLine="540"/>
        <w:jc w:val="both"/>
      </w:pPr>
      <w:r>
        <w:rPr>
          <w:sz w:val="20"/>
        </w:rPr>
        <w:t xml:space="preserve">70. Орган местного самоуправления приостанавливает предоставление Услуги на срок 1 календарный день при наличии следующего основания - на дату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71. Сотрудник Органа местного самоуправления уведомляет заявителя о приостановлении предоставления Услуги в течение 3 рабочих дней с указанием оснований приостановления.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pPr>
        <w:pStyle w:val="0"/>
        <w:spacing w:before="200" w:lineRule="auto"/>
        <w:ind w:firstLine="540"/>
        <w:jc w:val="both"/>
      </w:pPr>
      <w:r>
        <w:rPr>
          <w:sz w:val="20"/>
        </w:rPr>
        <w:t xml:space="preserve">72. Орган местного самоуправления возобновляет предоставление Услуги при наличии следующего основания -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73.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74. Результатом предоставления варианта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д) приостановление предоставления Услуги.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76.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МФЦ, в Органе местного самоуправления, посредством Единого портала.</w:t>
      </w:r>
    </w:p>
    <w:p>
      <w:pPr>
        <w:pStyle w:val="0"/>
        <w:spacing w:before="200" w:lineRule="auto"/>
        <w:ind w:firstLine="540"/>
        <w:jc w:val="both"/>
      </w:pPr>
      <w:r>
        <w:rPr>
          <w:sz w:val="20"/>
        </w:rPr>
        <w:t xml:space="preserve">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необходимые для образования земельного участка,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техническая документация, - технические условия подключения объекта к сетям инженерно-технического обеспечения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установление личности не требуется;</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80.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б)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непредставление заявителем (представителем заявителя) документов (сведений), являющихся обязательными для представления;</w:t>
      </w:r>
    </w:p>
    <w:p>
      <w:pPr>
        <w:pStyle w:val="0"/>
        <w:spacing w:before="200" w:lineRule="auto"/>
        <w:ind w:firstLine="540"/>
        <w:jc w:val="both"/>
      </w:pPr>
      <w:r>
        <w:rPr>
          <w:sz w:val="20"/>
        </w:rPr>
        <w:t xml:space="preserve">г)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2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е)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ж)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з)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б)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в) земельный участок не отнесен к определенной категории земель;</w:t>
      </w:r>
    </w:p>
    <w:p>
      <w:pPr>
        <w:pStyle w:val="0"/>
        <w:spacing w:before="200" w:lineRule="auto"/>
        <w:ind w:firstLine="540"/>
        <w:jc w:val="both"/>
      </w:pPr>
      <w:r>
        <w:rPr>
          <w:sz w:val="20"/>
        </w:rPr>
        <w:t xml:space="preserve">г) 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д)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е)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ж)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з)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и)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к)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2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0"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н)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о)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п)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р) разработка схемы расположения земельного участка с нарушением предусмотренных </w:t>
      </w:r>
      <w:hyperlink w:history="0" r:id="rId3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с) 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т)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у)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ф) несоответствие категории заявителя установленному кругу лиц.</w:t>
      </w:r>
    </w:p>
    <w:p>
      <w:pPr>
        <w:pStyle w:val="0"/>
        <w:spacing w:before="200" w:lineRule="auto"/>
        <w:ind w:firstLine="540"/>
        <w:jc w:val="both"/>
      </w:pPr>
      <w:r>
        <w:rPr>
          <w:sz w:val="20"/>
        </w:rPr>
        <w:t xml:space="preserve">85. Принятие решения о предоставлении Услуги осуществляется в срок, не превышающий 12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утверждении схемы расположения земельного участка или земельных участков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87.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3"/>
        <w:jc w:val="center"/>
      </w:pPr>
      <w:r>
        <w:rPr>
          <w:sz w:val="20"/>
        </w:rPr>
        <w:t xml:space="preserve">Приостановление предоставления Услуги</w:t>
      </w:r>
    </w:p>
    <w:p>
      <w:pPr>
        <w:pStyle w:val="0"/>
        <w:jc w:val="both"/>
      </w:pPr>
      <w:r>
        <w:rPr>
          <w:sz w:val="20"/>
        </w:rPr>
      </w:r>
    </w:p>
    <w:p>
      <w:pPr>
        <w:pStyle w:val="0"/>
        <w:ind w:firstLine="540"/>
        <w:jc w:val="both"/>
      </w:pPr>
      <w:r>
        <w:rPr>
          <w:sz w:val="20"/>
        </w:rPr>
        <w:t xml:space="preserve">89. Орган местного самоуправления приостанавливает предоставление Услуги на срок 1 календарный день при наличии следующего основания - на дату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90. Сотрудник Органа местного самоуправления уведомляет заявителя о приостановлении предоставления Услуги в течение 3 рабочих дней с указанием оснований приостановления.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pPr>
        <w:pStyle w:val="0"/>
        <w:spacing w:before="200" w:lineRule="auto"/>
        <w:ind w:firstLine="540"/>
        <w:jc w:val="both"/>
      </w:pPr>
      <w:r>
        <w:rPr>
          <w:sz w:val="20"/>
        </w:rPr>
        <w:t xml:space="preserve">91. Орган местного самоуправления возобновляет предоставление Услуги при наличии следующего основания -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92.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93. Результатом предоставления варианта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д) приостановление предоставления Услуги.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95.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МФЦ, в Органе местного самоуправления, посредством Единого портала.</w:t>
      </w:r>
    </w:p>
    <w:p>
      <w:pPr>
        <w:pStyle w:val="0"/>
        <w:spacing w:before="200" w:lineRule="auto"/>
        <w:ind w:firstLine="540"/>
        <w:jc w:val="both"/>
      </w:pPr>
      <w:r>
        <w:rPr>
          <w:sz w:val="20"/>
        </w:rPr>
        <w:t xml:space="preserve">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необходимые для образования земельного участка,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г) документы, удостоверяющие личность представителя заявителя, - паспорт гражданина Российской Федерации (при подаче заявления).</w:t>
      </w:r>
    </w:p>
    <w:p>
      <w:pPr>
        <w:pStyle w:val="0"/>
        <w:spacing w:before="200" w:lineRule="auto"/>
        <w:ind w:firstLine="540"/>
        <w:jc w:val="both"/>
      </w:pPr>
      <w:r>
        <w:rPr>
          <w:sz w:val="20"/>
        </w:rPr>
        <w:t xml:space="preserve">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техническая документация, - технические условия подключения объекта к сетям инженерно-технического обеспечения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установление личности не требуется;</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99.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б)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непредставление заявителем (представителем заявителя) документов (сведений), являющихся обязательными для представления;</w:t>
      </w:r>
    </w:p>
    <w:p>
      <w:pPr>
        <w:pStyle w:val="0"/>
        <w:spacing w:before="200" w:lineRule="auto"/>
        <w:ind w:firstLine="540"/>
        <w:jc w:val="both"/>
      </w:pPr>
      <w:r>
        <w:rPr>
          <w:sz w:val="20"/>
        </w:rPr>
        <w:t xml:space="preserve">г)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е)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ж)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з)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б)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в) земельный участок не отнесен к определенной категории земель;</w:t>
      </w:r>
    </w:p>
    <w:p>
      <w:pPr>
        <w:pStyle w:val="0"/>
        <w:spacing w:before="200" w:lineRule="auto"/>
        <w:ind w:firstLine="540"/>
        <w:jc w:val="both"/>
      </w:pPr>
      <w:r>
        <w:rPr>
          <w:sz w:val="20"/>
        </w:rPr>
        <w:t xml:space="preserve">г) 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д)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е)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ж)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з)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и)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к)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3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36"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н)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о)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3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п)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р) разработка схемы расположения земельного участка с нарушением предусмотренных </w:t>
      </w:r>
      <w:hyperlink w:history="0" r:id="rId3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с) 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т)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у)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ф) несоответствие категории заявителя установленному кругу лиц.</w:t>
      </w:r>
    </w:p>
    <w:p>
      <w:pPr>
        <w:pStyle w:val="0"/>
        <w:spacing w:before="200" w:lineRule="auto"/>
        <w:ind w:firstLine="540"/>
        <w:jc w:val="both"/>
      </w:pPr>
      <w:r>
        <w:rPr>
          <w:sz w:val="20"/>
        </w:rPr>
        <w:t xml:space="preserve">104. Принятие решения о предоставлении Услуги осуществляется в срок, не превышающий 12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утверждении схемы расположения земельного участка или земельных участков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106.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3"/>
        <w:jc w:val="center"/>
      </w:pPr>
      <w:r>
        <w:rPr>
          <w:sz w:val="20"/>
        </w:rPr>
        <w:t xml:space="preserve">Приостановление предоставления Услуги</w:t>
      </w:r>
    </w:p>
    <w:p>
      <w:pPr>
        <w:pStyle w:val="0"/>
        <w:jc w:val="both"/>
      </w:pPr>
      <w:r>
        <w:rPr>
          <w:sz w:val="20"/>
        </w:rPr>
      </w:r>
    </w:p>
    <w:p>
      <w:pPr>
        <w:pStyle w:val="0"/>
        <w:ind w:firstLine="540"/>
        <w:jc w:val="both"/>
      </w:pPr>
      <w:r>
        <w:rPr>
          <w:sz w:val="20"/>
        </w:rPr>
        <w:t xml:space="preserve">108. Орган местного самоуправления приостанавливает предоставление Услуги на срок 1 календарный день при наличии следующего основания - на дату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109. Сотрудник Органа местного самоуправления уведомляет заявителя о приостановлении предоставления Услуги в течение 3 рабочих дней с указанием оснований приостановления.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pPr>
        <w:pStyle w:val="0"/>
        <w:spacing w:before="200" w:lineRule="auto"/>
        <w:ind w:firstLine="540"/>
        <w:jc w:val="both"/>
      </w:pPr>
      <w:r>
        <w:rPr>
          <w:sz w:val="20"/>
        </w:rPr>
        <w:t xml:space="preserve">110. Орган местного самоуправления возобновляет предоставление Услуги при наличии следующего основания -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111. Максимальный срок предоставления варианта Услуги составляет 20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112. Результатом предоставления варианта Услуги являются:</w:t>
      </w:r>
    </w:p>
    <w:p>
      <w:pPr>
        <w:pStyle w:val="0"/>
        <w:spacing w:before="200" w:lineRule="auto"/>
        <w:ind w:firstLine="540"/>
        <w:jc w:val="both"/>
      </w:pPr>
      <w:r>
        <w:rPr>
          <w:sz w:val="20"/>
        </w:rPr>
        <w:t xml:space="preserve">а) решение об утверждении схемы расположения земельного участка или земельных участков на кадастровом плане территории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д) приостановление предоставления Услуги.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114.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почтовым отправлением, в МФЦ, в Органе местного самоуправления, посредством Единого портала.</w:t>
      </w:r>
    </w:p>
    <w:p>
      <w:pPr>
        <w:pStyle w:val="0"/>
        <w:spacing w:before="200" w:lineRule="auto"/>
        <w:ind w:firstLine="540"/>
        <w:jc w:val="both"/>
      </w:pPr>
      <w:r>
        <w:rPr>
          <w:sz w:val="20"/>
        </w:rPr>
        <w:t xml:space="preserve">115.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необходимые для образования земельного участка, - схема расположения земельного участка на кадастровом плане территории (при подаче заявления посредством Единого портала: скан-образ в форматах .pdf, .jpg или .jpeg,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почтовым отправлением: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МФЦ: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в Органе местного самоуправления: оригинал,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0"/>
        <w:spacing w:before="200" w:lineRule="auto"/>
        <w:ind w:firstLine="540"/>
        <w:jc w:val="both"/>
      </w:pPr>
      <w:r>
        <w:rPr>
          <w:sz w:val="20"/>
        </w:rPr>
        <w:t xml:space="preserve">б) документы, удостоверяющие личность заявителя,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в)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116.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техническая документация, - технические условия подключения объекта к сетям инженерно-технического обеспечения (при подаче заявления посредством Единого портала: скан-образ в форматах .pdf, .jpg или .jpeg; почтовым отправлением: оригинал или нотариально заверенная копия; в МФЦ: оригинал или нотариально заверенная копия; в Органе местного самоуправления: оригинал или нотариально заверенная копия);</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117.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почтовым отправлением - установление личности не требуется;</w:t>
      </w:r>
    </w:p>
    <w:p>
      <w:pPr>
        <w:pStyle w:val="0"/>
        <w:spacing w:before="200" w:lineRule="auto"/>
        <w:ind w:firstLine="540"/>
        <w:jc w:val="both"/>
      </w:pPr>
      <w:r>
        <w:rPr>
          <w:sz w:val="20"/>
        </w:rPr>
        <w:t xml:space="preserve">б) в МФЦ - документ, удостоверяющий личность гражданина;</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единая биометрическая система.</w:t>
      </w:r>
    </w:p>
    <w:p>
      <w:pPr>
        <w:pStyle w:val="0"/>
        <w:spacing w:before="200" w:lineRule="auto"/>
        <w:ind w:firstLine="540"/>
        <w:jc w:val="both"/>
      </w:pPr>
      <w:r>
        <w:rPr>
          <w:sz w:val="20"/>
        </w:rPr>
        <w:t xml:space="preserve">118.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б)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непредставление заявителем (представителем заявителя) документов (сведений), являющихся обязательными для представления;</w:t>
      </w:r>
    </w:p>
    <w:p>
      <w:pPr>
        <w:pStyle w:val="0"/>
        <w:spacing w:before="200" w:lineRule="auto"/>
        <w:ind w:firstLine="540"/>
        <w:jc w:val="both"/>
      </w:pPr>
      <w:r>
        <w:rPr>
          <w:sz w:val="20"/>
        </w:rPr>
        <w:t xml:space="preserve">г)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3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д)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е)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ж)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з)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119.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б)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в) земельный участок не отнесен к определенной категории земель;</w:t>
      </w:r>
    </w:p>
    <w:p>
      <w:pPr>
        <w:pStyle w:val="0"/>
        <w:spacing w:before="200" w:lineRule="auto"/>
        <w:ind w:firstLine="540"/>
        <w:jc w:val="both"/>
      </w:pPr>
      <w:r>
        <w:rPr>
          <w:sz w:val="20"/>
        </w:rPr>
        <w:t xml:space="preserve">г) на указанном в заявлении лесном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00" w:lineRule="auto"/>
        <w:ind w:firstLine="540"/>
        <w:jc w:val="both"/>
      </w:pPr>
      <w:r>
        <w:rPr>
          <w:sz w:val="20"/>
        </w:rPr>
        <w:t xml:space="preserve">д)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е)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ж)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з)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и)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к)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4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м)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н)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о)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4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пунктом 12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п)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р) разработка схемы расположения земельного участка с нарушением предусмотренных </w:t>
      </w:r>
      <w:hyperlink w:history="0" r:id="rId4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11.9</w:t>
        </w:r>
      </w:hyperlink>
      <w:r>
        <w:rPr>
          <w:sz w:val="20"/>
        </w:rPr>
        <w:t xml:space="preserve"> Земельного кодекса Российской Федерации требований к образуемым земельным участкам;</w:t>
      </w:r>
    </w:p>
    <w:p>
      <w:pPr>
        <w:pStyle w:val="0"/>
        <w:spacing w:before="200" w:lineRule="auto"/>
        <w:ind w:firstLine="540"/>
        <w:jc w:val="both"/>
      </w:pPr>
      <w:r>
        <w:rPr>
          <w:sz w:val="20"/>
        </w:rPr>
        <w:t xml:space="preserve">с) земельный участок не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т)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у)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spacing w:before="200" w:lineRule="auto"/>
        <w:ind w:firstLine="540"/>
        <w:jc w:val="both"/>
      </w:pPr>
      <w:r>
        <w:rPr>
          <w:sz w:val="20"/>
        </w:rPr>
        <w:t xml:space="preserve">ф) несоответствие категории заявителя установленному кругу лиц.</w:t>
      </w:r>
    </w:p>
    <w:p>
      <w:pPr>
        <w:pStyle w:val="0"/>
        <w:spacing w:before="200" w:lineRule="auto"/>
        <w:ind w:firstLine="540"/>
        <w:jc w:val="both"/>
      </w:pPr>
      <w:r>
        <w:rPr>
          <w:sz w:val="20"/>
        </w:rPr>
        <w:t xml:space="preserve">123. Принятие решения о предоставлении Услуги осуществляется в срок, не превышающий 12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124.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об утверждении схемы расположения земельного участка или земельных участков на кадастровом плане территории;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125.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126.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3"/>
        <w:jc w:val="center"/>
      </w:pPr>
      <w:r>
        <w:rPr>
          <w:sz w:val="20"/>
        </w:rPr>
        <w:t xml:space="preserve">Приостановление предоставления Услуги</w:t>
      </w:r>
    </w:p>
    <w:p>
      <w:pPr>
        <w:pStyle w:val="0"/>
        <w:jc w:val="both"/>
      </w:pPr>
      <w:r>
        <w:rPr>
          <w:sz w:val="20"/>
        </w:rPr>
      </w:r>
    </w:p>
    <w:p>
      <w:pPr>
        <w:pStyle w:val="0"/>
        <w:ind w:firstLine="540"/>
        <w:jc w:val="both"/>
      </w:pPr>
      <w:r>
        <w:rPr>
          <w:sz w:val="20"/>
        </w:rPr>
        <w:t xml:space="preserve">127. Орган местного самоуправления приостанавливает предоставление Услуги на срок 1 календарный день при наличии следующего основания - на дату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128. Сотрудник Органа местного самоуправления уведомляет заявителя о приостановлении предоставления Услуги в течение 3 рабочих дней с указанием оснований приостановления. До устранения причин, послуживших основанием для приостановления предоставления Услуги, сотрудники Органа местного самоуправления административных действий не осуществляют.</w:t>
      </w:r>
    </w:p>
    <w:p>
      <w:pPr>
        <w:pStyle w:val="0"/>
        <w:spacing w:before="200" w:lineRule="auto"/>
        <w:ind w:firstLine="540"/>
        <w:jc w:val="both"/>
      </w:pPr>
      <w:r>
        <w:rPr>
          <w:sz w:val="20"/>
        </w:rPr>
        <w:t xml:space="preserve">129. Орган местного самоуправления возобновляет предоставление Услуги при наличии следующего основания - принятие решения об утверждении направленной или представленной ранее схемы расположения земельного участка или принятие решения об отказе в утверждении указанной схемы.</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130.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131. Результатом предоставления варианта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134.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 почтовым отправлением.</w:t>
      </w:r>
    </w:p>
    <w:p>
      <w:pPr>
        <w:pStyle w:val="0"/>
        <w:spacing w:before="200" w:lineRule="auto"/>
        <w:ind w:firstLine="540"/>
        <w:jc w:val="both"/>
      </w:pPr>
      <w:r>
        <w:rPr>
          <w:sz w:val="20"/>
        </w:rPr>
        <w:t xml:space="preserve">135.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136.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138.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0"/>
        <w:spacing w:before="200" w:lineRule="auto"/>
        <w:ind w:firstLine="540"/>
        <w:jc w:val="both"/>
      </w:pPr>
      <w:r>
        <w:rPr>
          <w:sz w:val="20"/>
        </w:rPr>
        <w:t xml:space="preserve">е)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139.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4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w:t>
      </w:r>
    </w:p>
    <w:p>
      <w:pPr>
        <w:pStyle w:val="0"/>
        <w:spacing w:before="200" w:lineRule="auto"/>
        <w:ind w:firstLine="540"/>
        <w:jc w:val="both"/>
      </w:pPr>
      <w:r>
        <w:rPr>
          <w:sz w:val="20"/>
        </w:rPr>
        <w:t xml:space="preserve">б)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в) границы земельного участка, указанного в заявлении о его предоставлении, подлежат уточнению в соответствии с Федеральным </w:t>
      </w:r>
      <w:hyperlink w:history="0" r:id="rId4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г)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д)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4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е) в соответствии с </w:t>
      </w:r>
      <w:hyperlink w:history="0" r:id="rId4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18 пункта 8 статьи 39.11</w:t>
        </w:r>
      </w:hyperlink>
      <w:r>
        <w:rPr>
          <w:sz w:val="20"/>
        </w:rPr>
        <w:t xml:space="preserve">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з)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к) земельный участок не отнесен к определенной категории земель;</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м)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н)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п) земельный участок изъят из оборота или может быть не только предметом договора аренды земельного участка;</w:t>
      </w:r>
    </w:p>
    <w:p>
      <w:pPr>
        <w:pStyle w:val="0"/>
        <w:spacing w:before="200" w:lineRule="auto"/>
        <w:ind w:firstLine="540"/>
        <w:jc w:val="both"/>
      </w:pPr>
      <w:r>
        <w:rPr>
          <w:sz w:val="20"/>
        </w:rPr>
        <w:t xml:space="preserve">р) право государственной или муниципальной собственности на земельный участок не зарегистрировано;</w:t>
      </w:r>
    </w:p>
    <w:p>
      <w:pPr>
        <w:pStyle w:val="0"/>
        <w:spacing w:before="200" w:lineRule="auto"/>
        <w:ind w:firstLine="540"/>
        <w:jc w:val="both"/>
      </w:pPr>
      <w:r>
        <w:rPr>
          <w:sz w:val="20"/>
        </w:rPr>
        <w:t xml:space="preserve">с) в отношении земельного участка не определены предельные параметры разрешенного строительства;</w:t>
      </w:r>
    </w:p>
    <w:p>
      <w:pPr>
        <w:pStyle w:val="0"/>
        <w:spacing w:before="200" w:lineRule="auto"/>
        <w:ind w:firstLine="540"/>
        <w:jc w:val="both"/>
      </w:pPr>
      <w:r>
        <w:rPr>
          <w:sz w:val="20"/>
        </w:rPr>
        <w:t xml:space="preserve">т)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у)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ф)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х)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1"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ц)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ч)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ш) несоответствие категории заявителя установленному кругу лиц.</w:t>
      </w:r>
    </w:p>
    <w:p>
      <w:pPr>
        <w:pStyle w:val="0"/>
        <w:spacing w:before="200" w:lineRule="auto"/>
        <w:ind w:firstLine="540"/>
        <w:jc w:val="both"/>
      </w:pPr>
      <w:r>
        <w:rPr>
          <w:sz w:val="20"/>
        </w:rPr>
        <w:t xml:space="preserve">143. Принятие решения о предоставлении Услуги осуществляется в срок, не превышающий 23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проведении аукциона;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145.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147.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148. Результатом предоставления варианта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151.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 почтовым отправлением.</w:t>
      </w:r>
    </w:p>
    <w:p>
      <w:pPr>
        <w:pStyle w:val="0"/>
        <w:spacing w:before="200" w:lineRule="auto"/>
        <w:ind w:firstLine="540"/>
        <w:jc w:val="both"/>
      </w:pPr>
      <w:r>
        <w:rPr>
          <w:sz w:val="20"/>
        </w:rPr>
        <w:t xml:space="preserve">152.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155.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2"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0"/>
        <w:spacing w:before="200" w:lineRule="auto"/>
        <w:ind w:firstLine="540"/>
        <w:jc w:val="both"/>
      </w:pPr>
      <w:r>
        <w:rPr>
          <w:sz w:val="20"/>
        </w:rPr>
        <w:t xml:space="preserve">е)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156.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157.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w:t>
      </w:r>
    </w:p>
    <w:p>
      <w:pPr>
        <w:pStyle w:val="0"/>
        <w:spacing w:before="200" w:lineRule="auto"/>
        <w:ind w:firstLine="540"/>
        <w:jc w:val="both"/>
      </w:pPr>
      <w:r>
        <w:rPr>
          <w:sz w:val="20"/>
        </w:rPr>
        <w:t xml:space="preserve">б)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в) границы земельного участка, указанного в заявлении о его предоставлении, подлежат уточнению в соответствии с Федеральным </w:t>
      </w:r>
      <w:hyperlink w:history="0" r:id="rId5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г)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д)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5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е) в соответствии с </w:t>
      </w:r>
      <w:hyperlink w:history="0" r:id="rId5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18 пункта 8 статьи 39.11</w:t>
        </w:r>
      </w:hyperlink>
      <w:r>
        <w:rPr>
          <w:sz w:val="20"/>
        </w:rPr>
        <w:t xml:space="preserve">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з)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к) земельный участок не отнесен к определенной категории земель;</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м)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н)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п) земельный участок изъят из оборота или может быть не только предметом договора аренды земельного участка;</w:t>
      </w:r>
    </w:p>
    <w:p>
      <w:pPr>
        <w:pStyle w:val="0"/>
        <w:spacing w:before="200" w:lineRule="auto"/>
        <w:ind w:firstLine="540"/>
        <w:jc w:val="both"/>
      </w:pPr>
      <w:r>
        <w:rPr>
          <w:sz w:val="20"/>
        </w:rPr>
        <w:t xml:space="preserve">р) право государственной или муниципальной собственности на земельный участок не зарегистрировано;</w:t>
      </w:r>
    </w:p>
    <w:p>
      <w:pPr>
        <w:pStyle w:val="0"/>
        <w:spacing w:before="200" w:lineRule="auto"/>
        <w:ind w:firstLine="540"/>
        <w:jc w:val="both"/>
      </w:pPr>
      <w:r>
        <w:rPr>
          <w:sz w:val="20"/>
        </w:rPr>
        <w:t xml:space="preserve">с) в отношении земельного участка не определены предельные параметры разрешенного строительства;</w:t>
      </w:r>
    </w:p>
    <w:p>
      <w:pPr>
        <w:pStyle w:val="0"/>
        <w:spacing w:before="200" w:lineRule="auto"/>
        <w:ind w:firstLine="540"/>
        <w:jc w:val="both"/>
      </w:pPr>
      <w:r>
        <w:rPr>
          <w:sz w:val="20"/>
        </w:rPr>
        <w:t xml:space="preserve">т)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у)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ф)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х)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5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58"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ц)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ч)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ш) несоответствие категории заявителя установленному кругу лиц.</w:t>
      </w:r>
    </w:p>
    <w:p>
      <w:pPr>
        <w:pStyle w:val="0"/>
        <w:spacing w:before="200" w:lineRule="auto"/>
        <w:ind w:firstLine="540"/>
        <w:jc w:val="both"/>
      </w:pPr>
      <w:r>
        <w:rPr>
          <w:sz w:val="20"/>
        </w:rPr>
        <w:t xml:space="preserve">160. Принятие решения о предоставлении Услуги осуществляется в срок, не превышающий 23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проведении аукциона;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162.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163.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164.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165. Результатом предоставления варианта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166.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167.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168.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 почтовым отправлением.</w:t>
      </w:r>
    </w:p>
    <w:p>
      <w:pPr>
        <w:pStyle w:val="0"/>
        <w:spacing w:before="200" w:lineRule="auto"/>
        <w:ind w:firstLine="540"/>
        <w:jc w:val="both"/>
      </w:pPr>
      <w:r>
        <w:rPr>
          <w:sz w:val="20"/>
        </w:rPr>
        <w:t xml:space="preserve">169.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подтверждающие личность лица,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170.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171.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172.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0"/>
        <w:spacing w:before="200" w:lineRule="auto"/>
        <w:ind w:firstLine="540"/>
        <w:jc w:val="both"/>
      </w:pPr>
      <w:r>
        <w:rPr>
          <w:sz w:val="20"/>
        </w:rPr>
        <w:t xml:space="preserve">е)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173.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175.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176.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w:t>
      </w:r>
    </w:p>
    <w:p>
      <w:pPr>
        <w:pStyle w:val="0"/>
        <w:spacing w:before="200" w:lineRule="auto"/>
        <w:ind w:firstLine="540"/>
        <w:jc w:val="both"/>
      </w:pPr>
      <w:r>
        <w:rPr>
          <w:sz w:val="20"/>
        </w:rPr>
        <w:t xml:space="preserve">б)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в) границы земельного участка, указанного в заявлении о его предоставлении, подлежат уточнению в соответствии с Федеральным </w:t>
      </w:r>
      <w:hyperlink w:history="0" r:id="rId6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г)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д)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62"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е) в соответствии с </w:t>
      </w:r>
      <w:hyperlink w:history="0" r:id="rId6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18 пункта 8 статьи 39.11</w:t>
        </w:r>
      </w:hyperlink>
      <w:r>
        <w:rPr>
          <w:sz w:val="20"/>
        </w:rPr>
        <w:t xml:space="preserve">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з)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к) земельный участок не отнесен к определенной категории земель;</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м)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н)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п) земельный участок изъят из оборота или может быть не только предметом договора аренды земельного участка;</w:t>
      </w:r>
    </w:p>
    <w:p>
      <w:pPr>
        <w:pStyle w:val="0"/>
        <w:spacing w:before="200" w:lineRule="auto"/>
        <w:ind w:firstLine="540"/>
        <w:jc w:val="both"/>
      </w:pPr>
      <w:r>
        <w:rPr>
          <w:sz w:val="20"/>
        </w:rPr>
        <w:t xml:space="preserve">р) право государственной или муниципальной собственности на земельный участок не зарегистрировано;</w:t>
      </w:r>
    </w:p>
    <w:p>
      <w:pPr>
        <w:pStyle w:val="0"/>
        <w:spacing w:before="200" w:lineRule="auto"/>
        <w:ind w:firstLine="540"/>
        <w:jc w:val="both"/>
      </w:pPr>
      <w:r>
        <w:rPr>
          <w:sz w:val="20"/>
        </w:rPr>
        <w:t xml:space="preserve">с) в отношении земельного участка не определены предельные параметры разрешенного строительства;</w:t>
      </w:r>
    </w:p>
    <w:p>
      <w:pPr>
        <w:pStyle w:val="0"/>
        <w:spacing w:before="200" w:lineRule="auto"/>
        <w:ind w:firstLine="540"/>
        <w:jc w:val="both"/>
      </w:pPr>
      <w:r>
        <w:rPr>
          <w:sz w:val="20"/>
        </w:rPr>
        <w:t xml:space="preserve">т)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у)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ф)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х)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65"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ц)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ч)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ш) несоответствие категории заявителя установленному кругу лиц.</w:t>
      </w:r>
    </w:p>
    <w:p>
      <w:pPr>
        <w:pStyle w:val="0"/>
        <w:spacing w:before="200" w:lineRule="auto"/>
        <w:ind w:firstLine="540"/>
        <w:jc w:val="both"/>
      </w:pPr>
      <w:r>
        <w:rPr>
          <w:sz w:val="20"/>
        </w:rPr>
        <w:t xml:space="preserve">177. Принятие решения о предоставлении Услуги осуществляется в срок, не превышающий 23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проведении аукциона;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179.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180.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181.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182. Результатом предоставления варианта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185.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 почтовым отправлением.</w:t>
      </w:r>
    </w:p>
    <w:p>
      <w:pPr>
        <w:pStyle w:val="0"/>
        <w:spacing w:before="200" w:lineRule="auto"/>
        <w:ind w:firstLine="540"/>
        <w:jc w:val="both"/>
      </w:pPr>
      <w:r>
        <w:rPr>
          <w:sz w:val="20"/>
        </w:rPr>
        <w:t xml:space="preserve">186.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188.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189.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6"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0"/>
        <w:spacing w:before="200" w:lineRule="auto"/>
        <w:ind w:firstLine="540"/>
        <w:jc w:val="both"/>
      </w:pPr>
      <w:r>
        <w:rPr>
          <w:sz w:val="20"/>
        </w:rPr>
        <w:t xml:space="preserve">е)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190.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192.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193.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w:t>
      </w:r>
    </w:p>
    <w:p>
      <w:pPr>
        <w:pStyle w:val="0"/>
        <w:spacing w:before="200" w:lineRule="auto"/>
        <w:ind w:firstLine="540"/>
        <w:jc w:val="both"/>
      </w:pPr>
      <w:r>
        <w:rPr>
          <w:sz w:val="20"/>
        </w:rPr>
        <w:t xml:space="preserve">б)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в) границы земельного участка, указанного в заявлении о его предоставлении, подлежат уточнению в соответствии с Федеральным </w:t>
      </w:r>
      <w:hyperlink w:history="0" r:id="rId6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г)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д)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6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е) в соответствии с </w:t>
      </w:r>
      <w:hyperlink w:history="0" r:id="rId7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18 пункта 8 статьи 39.11</w:t>
        </w:r>
      </w:hyperlink>
      <w:r>
        <w:rPr>
          <w:sz w:val="20"/>
        </w:rPr>
        <w:t xml:space="preserve">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з)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к) земельный участок не отнесен к определенной категории земель;</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м)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н)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п) земельный участок изъят из оборота или может быть не только предметом договора аренды земельного участка;</w:t>
      </w:r>
    </w:p>
    <w:p>
      <w:pPr>
        <w:pStyle w:val="0"/>
        <w:spacing w:before="200" w:lineRule="auto"/>
        <w:ind w:firstLine="540"/>
        <w:jc w:val="both"/>
      </w:pPr>
      <w:r>
        <w:rPr>
          <w:sz w:val="20"/>
        </w:rPr>
        <w:t xml:space="preserve">р) право государственной или муниципальной собственности на земельный участок не зарегистрировано;</w:t>
      </w:r>
    </w:p>
    <w:p>
      <w:pPr>
        <w:pStyle w:val="0"/>
        <w:spacing w:before="200" w:lineRule="auto"/>
        <w:ind w:firstLine="540"/>
        <w:jc w:val="both"/>
      </w:pPr>
      <w:r>
        <w:rPr>
          <w:sz w:val="20"/>
        </w:rPr>
        <w:t xml:space="preserve">с) в отношении земельного участка не определены предельные параметры разрешенного строительства;</w:t>
      </w:r>
    </w:p>
    <w:p>
      <w:pPr>
        <w:pStyle w:val="0"/>
        <w:spacing w:before="200" w:lineRule="auto"/>
        <w:ind w:firstLine="540"/>
        <w:jc w:val="both"/>
      </w:pPr>
      <w:r>
        <w:rPr>
          <w:sz w:val="20"/>
        </w:rPr>
        <w:t xml:space="preserve">т)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у)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ф)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х)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2"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ц)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ч)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ш) несоответствие категории заявителя установленному кругу лиц.</w:t>
      </w:r>
    </w:p>
    <w:p>
      <w:pPr>
        <w:pStyle w:val="0"/>
        <w:spacing w:before="200" w:lineRule="auto"/>
        <w:ind w:firstLine="540"/>
        <w:jc w:val="both"/>
      </w:pPr>
      <w:r>
        <w:rPr>
          <w:sz w:val="20"/>
        </w:rPr>
        <w:t xml:space="preserve">194. Принятие решения о предоставлении Услуги осуществляется в срок, не превышающий 23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195.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проведении аукциона;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196.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197.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198. Максимальный срок предоставления варианта Услуги составляет 30 календарных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199. Результатом предоставления варианта Услуги являются:</w:t>
      </w:r>
    </w:p>
    <w:p>
      <w:pPr>
        <w:pStyle w:val="0"/>
        <w:spacing w:before="200" w:lineRule="auto"/>
        <w:ind w:firstLine="540"/>
        <w:jc w:val="both"/>
      </w:pPr>
      <w:r>
        <w:rPr>
          <w:sz w:val="20"/>
        </w:rPr>
        <w:t xml:space="preserve">а) решение о проведении аукциона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решение об отказе в предоставлении услуги (электронный документ, распечатанный на бумажном носителе, заверенный подписью и печатью МФЦ (опционально), документ на бумажном носителе или электронный документ, подписанный усиленной квалифицированной электронной подписью)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202.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 почтовым отправлением.</w:t>
      </w:r>
    </w:p>
    <w:p>
      <w:pPr>
        <w:pStyle w:val="0"/>
        <w:spacing w:before="200" w:lineRule="auto"/>
        <w:ind w:firstLine="540"/>
        <w:jc w:val="both"/>
      </w:pPr>
      <w:r>
        <w:rPr>
          <w:sz w:val="20"/>
        </w:rPr>
        <w:t xml:space="preserve">203.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(при подаче заявления посредством Единого портала: Единая система идентификации и аутентификации; почтовым отправлением: копия документа, засвидетельствованная в нотариальном порядке;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(при подаче заявления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204.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 (при подаче заявления посредством Единого портала: скан-образ в форматах .pdf, .jpg или .jpeg; почтовым отправлением: оригинал или копия документа, заверенная в порядке, установленном законодательством Российской Федерации;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205.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206.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в)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г)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д) документы, необходимые для предоставления Услуги, не представлены и (или) не соответствуют требованиям, предъявляемым к ним законодательством Российской Федерации;</w:t>
      </w:r>
    </w:p>
    <w:p>
      <w:pPr>
        <w:pStyle w:val="0"/>
        <w:spacing w:before="200" w:lineRule="auto"/>
        <w:ind w:firstLine="540"/>
        <w:jc w:val="both"/>
      </w:pPr>
      <w:r>
        <w:rPr>
          <w:sz w:val="20"/>
        </w:rPr>
        <w:t xml:space="preserve">е)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207.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г)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"Технические условия для подключения к сетям инженерно-технического обеспечения". Указанный информационный запрос направляется в "Ресурсоснабжающие организации".</w:t>
      </w:r>
    </w:p>
    <w:p>
      <w:pPr>
        <w:pStyle w:val="0"/>
        <w:spacing w:before="200" w:lineRule="auto"/>
        <w:ind w:firstLine="540"/>
        <w:jc w:val="both"/>
      </w:pPr>
      <w:r>
        <w:rPr>
          <w:sz w:val="20"/>
        </w:rPr>
        <w:t xml:space="preserve">Срок направления указанного информационного запроса составляет 24 часа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48 часов с момента направления межведомственного запроса.</w:t>
      </w:r>
    </w:p>
    <w:p>
      <w:pPr>
        <w:pStyle w:val="0"/>
        <w:spacing w:before="200" w:lineRule="auto"/>
        <w:ind w:firstLine="540"/>
        <w:jc w:val="both"/>
      </w:pPr>
      <w:r>
        <w:rPr>
          <w:sz w:val="20"/>
        </w:rPr>
        <w:t xml:space="preserve">Для получения Услуги также осуществляется внутриведомственное взаимодействие с целью получения документов и (или) информации в Управлении архитектуры и градостроительства администрации Петропавловск-Камчатского городского округа.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210.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РФ;</w:t>
      </w:r>
    </w:p>
    <w:p>
      <w:pPr>
        <w:pStyle w:val="0"/>
        <w:spacing w:before="200" w:lineRule="auto"/>
        <w:ind w:firstLine="540"/>
        <w:jc w:val="both"/>
      </w:pPr>
      <w:r>
        <w:rPr>
          <w:sz w:val="20"/>
        </w:rPr>
        <w:t xml:space="preserve">б)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в) границы земельного участка, указанного в заявлении о его предоставлении, подлежат уточнению в соответствии с Федеральным </w:t>
      </w:r>
      <w:hyperlink w:history="0" r:id="rId7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г)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д)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76"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spacing w:before="200" w:lineRule="auto"/>
        <w:ind w:firstLine="540"/>
        <w:jc w:val="both"/>
      </w:pPr>
      <w:r>
        <w:rPr>
          <w:sz w:val="20"/>
        </w:rPr>
        <w:t xml:space="preserve">е) в соответствии с </w:t>
      </w:r>
      <w:hyperlink w:history="0" r:id="rId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подпунктом 18 пункта 8 статьи 39.11</w:t>
        </w:r>
      </w:hyperlink>
      <w:r>
        <w:rPr>
          <w:sz w:val="20"/>
        </w:rPr>
        <w:t xml:space="preserve"> Земельного кодекса Российской Федерации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r>
        <w:rPr>
          <w:sz w:val="20"/>
        </w:rPr>
        <w:t xml:space="preserve">ж)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з)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и)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00" w:lineRule="auto"/>
        <w:ind w:firstLine="540"/>
        <w:jc w:val="both"/>
      </w:pPr>
      <w:r>
        <w:rPr>
          <w:sz w:val="20"/>
        </w:rPr>
        <w:t xml:space="preserve">к) земельный участок не отнесен к определенной категории земель;</w:t>
      </w:r>
    </w:p>
    <w:p>
      <w:pPr>
        <w:pStyle w:val="0"/>
        <w:spacing w:before="200" w:lineRule="auto"/>
        <w:ind w:firstLine="540"/>
        <w:jc w:val="both"/>
      </w:pPr>
      <w:r>
        <w:rPr>
          <w:sz w:val="20"/>
        </w:rPr>
        <w:t xml:space="preserve">л)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м)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00" w:lineRule="auto"/>
        <w:ind w:firstLine="540"/>
        <w:jc w:val="both"/>
      </w:pPr>
      <w:r>
        <w:rPr>
          <w:sz w:val="20"/>
        </w:rPr>
        <w:t xml:space="preserve">н) в отношении земельного участка принималось решение о предварительном согласовании его предоставления;</w:t>
      </w:r>
    </w:p>
    <w:p>
      <w:pPr>
        <w:pStyle w:val="0"/>
        <w:spacing w:before="200" w:lineRule="auto"/>
        <w:ind w:firstLine="540"/>
        <w:jc w:val="both"/>
      </w:pPr>
      <w:r>
        <w:rPr>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w:t>
      </w:r>
    </w:p>
    <w:p>
      <w:pPr>
        <w:pStyle w:val="0"/>
        <w:spacing w:before="200" w:lineRule="auto"/>
        <w:ind w:firstLine="540"/>
        <w:jc w:val="both"/>
      </w:pPr>
      <w:r>
        <w:rPr>
          <w:sz w:val="20"/>
        </w:rPr>
        <w:t xml:space="preserve">п) земельный участок изъят из оборота или может быть не только предметом договора аренды земельного участка;</w:t>
      </w:r>
    </w:p>
    <w:p>
      <w:pPr>
        <w:pStyle w:val="0"/>
        <w:spacing w:before="200" w:lineRule="auto"/>
        <w:ind w:firstLine="540"/>
        <w:jc w:val="both"/>
      </w:pPr>
      <w:r>
        <w:rPr>
          <w:sz w:val="20"/>
        </w:rPr>
        <w:t xml:space="preserve">р) право государственной или муниципальной собственности на земельный участок не зарегистрировано;</w:t>
      </w:r>
    </w:p>
    <w:p>
      <w:pPr>
        <w:pStyle w:val="0"/>
        <w:spacing w:before="200" w:lineRule="auto"/>
        <w:ind w:firstLine="540"/>
        <w:jc w:val="both"/>
      </w:pPr>
      <w:r>
        <w:rPr>
          <w:sz w:val="20"/>
        </w:rPr>
        <w:t xml:space="preserve">с) в отношении земельного участка не определены предельные параметры разрешенного строительства;</w:t>
      </w:r>
    </w:p>
    <w:p>
      <w:pPr>
        <w:pStyle w:val="0"/>
        <w:spacing w:before="200" w:lineRule="auto"/>
        <w:ind w:firstLine="540"/>
        <w:jc w:val="both"/>
      </w:pPr>
      <w:r>
        <w:rPr>
          <w:sz w:val="20"/>
        </w:rPr>
        <w:t xml:space="preserve">т)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у)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ф) земельный участок предназначен для размещения объектов капитального строительства в соответствии с государственными программами или адресными инвестиционными программами;</w:t>
      </w:r>
    </w:p>
    <w:p>
      <w:pPr>
        <w:pStyle w:val="0"/>
        <w:spacing w:before="200" w:lineRule="auto"/>
        <w:ind w:firstLine="540"/>
        <w:jc w:val="both"/>
      </w:pPr>
      <w:r>
        <w:rPr>
          <w:sz w:val="20"/>
        </w:rPr>
        <w:t xml:space="preserve">х) на указанном в заявлении лесном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39.36</w:t>
        </w:r>
      </w:hyperlink>
      <w:r>
        <w:rPr>
          <w:sz w:val="20"/>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9" w:tooltip="&quot;Градостроительный кодекс Российской Федерации&quot; от 29.12.2004 N 190-ФЗ (ред. от 29.12.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ц)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ч)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0"/>
        <w:spacing w:before="200" w:lineRule="auto"/>
        <w:ind w:firstLine="540"/>
        <w:jc w:val="both"/>
      </w:pPr>
      <w:r>
        <w:rPr>
          <w:sz w:val="20"/>
        </w:rPr>
        <w:t xml:space="preserve">ш) несоответствие категории заявителя установленному кругу лиц.</w:t>
      </w:r>
    </w:p>
    <w:p>
      <w:pPr>
        <w:pStyle w:val="0"/>
        <w:spacing w:before="200" w:lineRule="auto"/>
        <w:ind w:firstLine="540"/>
        <w:jc w:val="both"/>
      </w:pPr>
      <w:r>
        <w:rPr>
          <w:sz w:val="20"/>
        </w:rPr>
        <w:t xml:space="preserve">211. Принятие решения о предоставлении Услуги осуществляется в срок, не превышающий 23 календарных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212.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решение о проведении аукциона;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213. Предоставление результата Услуги осуществляется в срок, не превышающий 1 календарного дня со дня принятия решения о предоставлении Услуги.</w:t>
      </w:r>
    </w:p>
    <w:p>
      <w:pPr>
        <w:pStyle w:val="0"/>
        <w:spacing w:before="200" w:lineRule="auto"/>
        <w:ind w:firstLine="540"/>
        <w:jc w:val="both"/>
      </w:pPr>
      <w:r>
        <w:rPr>
          <w:sz w:val="20"/>
        </w:rPr>
        <w:t xml:space="preserve">214.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215.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216.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219.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220.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221.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223.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224.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226. Для получения Услуги необходимо направление межведомственного информационного запроса "Проверка действительности паспорта (расширенная)"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227.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наличие в заявлении неполных или недостоверных сведений;</w:t>
      </w:r>
    </w:p>
    <w:p>
      <w:pPr>
        <w:pStyle w:val="0"/>
        <w:spacing w:before="200" w:lineRule="auto"/>
        <w:ind w:firstLine="540"/>
        <w:jc w:val="both"/>
      </w:pPr>
      <w:r>
        <w:rPr>
          <w:sz w:val="20"/>
        </w:rPr>
        <w:t xml:space="preserve">в)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228.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230.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231.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232.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233.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235.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236.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237.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документ, удостоверяющий личность иностранного гражданина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238.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240.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241.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243. Для получения Услуги необходимо направление межведомственного информационного запроса "Проверка действительности паспорта (расширенная)"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244.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245.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246.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247.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248.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251.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253.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254.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255.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256.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257.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258.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260.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(расширенная)".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261.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в) наличие в заявлении неполных или недостоверных сведений;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е)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ж)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з)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262.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263.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264.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265.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266.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267.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270.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271.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документ, удостоверяющий личность иностранного гражданина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272.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274.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275.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277.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(расширенная)".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278.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279.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281.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282.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283.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285.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286.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287. Представление заявителем документов и заявления в соответствии с формой, предусмотренной в </w:t>
      </w:r>
      <w:hyperlink w:history="0" w:anchor="P1610"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в МФЦ, в Органе местного самоуправления, почтовым отправлением.</w:t>
      </w:r>
    </w:p>
    <w:p>
      <w:pPr>
        <w:pStyle w:val="0"/>
        <w:spacing w:before="200" w:lineRule="auto"/>
        <w:ind w:firstLine="540"/>
        <w:jc w:val="both"/>
      </w:pPr>
      <w:r>
        <w:rPr>
          <w:sz w:val="20"/>
        </w:rPr>
        <w:t xml:space="preserve">288.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 подтверждающий полномочия представителя заявителя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документ, подтверждающий полномочия представителя Заявителя;</w:t>
      </w:r>
    </w:p>
    <w:p>
      <w:pPr>
        <w:pStyle w:val="0"/>
        <w:spacing w:before="200" w:lineRule="auto"/>
        <w:ind w:firstLine="540"/>
        <w:jc w:val="both"/>
      </w:pPr>
      <w:r>
        <w:rPr>
          <w:sz w:val="20"/>
        </w:rPr>
        <w:t xml:space="preserve">б)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289.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290.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почтовым отправлением - установление личности не требуется.</w:t>
      </w:r>
    </w:p>
    <w:p>
      <w:pPr>
        <w:pStyle w:val="0"/>
        <w:spacing w:before="200" w:lineRule="auto"/>
        <w:ind w:firstLine="540"/>
        <w:jc w:val="both"/>
      </w:pPr>
      <w:r>
        <w:rPr>
          <w:sz w:val="20"/>
        </w:rPr>
        <w:t xml:space="preserve">291.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292.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почтовым отправлением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294. Для получения Услуги необходимо направление межведомственного информационного запроса "Выписки из ЕГРЮЛ по запросам органов государственной власти"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"Федеральная налоговая служба".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296.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297.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298.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299.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300.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начальником отдела, гражданами, их объединениями и организациями,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301.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302.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303.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304.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305.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306.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электронной почты, с использованием средств телефонной связи, при личном приеме заявителя в Органе местного самоуправления, на Региональном портале, на Едином портале, посредством почтового отправления, на официальном сайте Органа местного самоуправления в сети "Интернет".</w:t>
      </w:r>
    </w:p>
    <w:p>
      <w:pPr>
        <w:pStyle w:val="0"/>
        <w:spacing w:before="200" w:lineRule="auto"/>
        <w:ind w:firstLine="540"/>
        <w:jc w:val="both"/>
      </w:pPr>
      <w:r>
        <w:rPr>
          <w:sz w:val="20"/>
        </w:rPr>
        <w:t xml:space="preserve">307.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80">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в МФЦ, в Органе местного самоуправления при личном обращении, посредством почтового отправления.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1529" w:name="P1529"/>
    <w:bookmarkEnd w:id="1529"/>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6690"/>
      </w:tblGrid>
      <w:tr>
        <w:tc>
          <w:tcPr>
            <w:tcW w:w="1304" w:type="dxa"/>
            <w:vAlign w:val="center"/>
          </w:tcPr>
          <w:p>
            <w:pPr>
              <w:pStyle w:val="0"/>
              <w:jc w:val="center"/>
            </w:pPr>
            <w:r>
              <w:rPr>
                <w:sz w:val="20"/>
              </w:rPr>
              <w:t xml:space="preserve">N варианта</w:t>
            </w:r>
          </w:p>
        </w:tc>
        <w:tc>
          <w:tcPr>
            <w:tcW w:w="6690" w:type="dxa"/>
            <w:vAlign w:val="center"/>
          </w:tcPr>
          <w:p>
            <w:pPr>
              <w:pStyle w:val="0"/>
              <w:jc w:val="center"/>
            </w:pPr>
            <w:r>
              <w:rPr>
                <w:sz w:val="20"/>
              </w:rPr>
              <w:t xml:space="preserve">Комбинация значений признаков</w:t>
            </w:r>
          </w:p>
        </w:tc>
      </w:tr>
      <w:tr>
        <w:tc>
          <w:tcPr>
            <w:gridSpan w:val="2"/>
            <w:tcW w:w="7994" w:type="dxa"/>
            <w:vAlign w:val="center"/>
          </w:tcPr>
          <w:p>
            <w:pPr>
              <w:pStyle w:val="0"/>
            </w:pPr>
            <w:r>
              <w:rPr>
                <w:sz w:val="20"/>
              </w:rPr>
              <w:t xml:space="preserve">Результат Услуги, за которым обращается заявитель "Утверждение схемы расположения земельного участка на кадастровом плане территории для организации аукциона"</w:t>
            </w:r>
          </w:p>
        </w:tc>
      </w:tr>
      <w:tr>
        <w:tc>
          <w:tcPr>
            <w:tcW w:w="1304" w:type="dxa"/>
            <w:vAlign w:val="center"/>
          </w:tcPr>
          <w:p>
            <w:pPr>
              <w:pStyle w:val="0"/>
              <w:jc w:val="center"/>
            </w:pPr>
            <w:r>
              <w:rPr>
                <w:sz w:val="20"/>
              </w:rPr>
              <w:t xml:space="preserve">1.</w:t>
            </w:r>
          </w:p>
        </w:tc>
        <w:tc>
          <w:tcPr>
            <w:tcW w:w="6690" w:type="dxa"/>
            <w:vAlign w:val="center"/>
          </w:tcPr>
          <w:p>
            <w:pPr>
              <w:pStyle w:val="0"/>
            </w:pPr>
            <w:r>
              <w:rPr>
                <w:sz w:val="20"/>
              </w:rPr>
              <w:t xml:space="preserve">Физическое лицо, обратился лично</w:t>
            </w:r>
          </w:p>
        </w:tc>
      </w:tr>
      <w:tr>
        <w:tc>
          <w:tcPr>
            <w:tcW w:w="1304" w:type="dxa"/>
            <w:vAlign w:val="center"/>
          </w:tcPr>
          <w:p>
            <w:pPr>
              <w:pStyle w:val="0"/>
              <w:jc w:val="center"/>
            </w:pPr>
            <w:r>
              <w:rPr>
                <w:sz w:val="20"/>
              </w:rPr>
              <w:t xml:space="preserve">2.</w:t>
            </w:r>
          </w:p>
        </w:tc>
        <w:tc>
          <w:tcPr>
            <w:tcW w:w="6690" w:type="dxa"/>
            <w:vAlign w:val="center"/>
          </w:tcPr>
          <w:p>
            <w:pPr>
              <w:pStyle w:val="0"/>
            </w:pPr>
            <w:r>
              <w:rPr>
                <w:sz w:val="20"/>
              </w:rPr>
              <w:t xml:space="preserve">Физическое лицо, обращается через представителя</w:t>
            </w:r>
          </w:p>
        </w:tc>
      </w:tr>
      <w:tr>
        <w:tc>
          <w:tcPr>
            <w:tcW w:w="1304" w:type="dxa"/>
            <w:vAlign w:val="center"/>
          </w:tcPr>
          <w:p>
            <w:pPr>
              <w:pStyle w:val="0"/>
              <w:jc w:val="center"/>
            </w:pPr>
            <w:r>
              <w:rPr>
                <w:sz w:val="20"/>
              </w:rPr>
              <w:t xml:space="preserve">3.</w:t>
            </w:r>
          </w:p>
        </w:tc>
        <w:tc>
          <w:tcPr>
            <w:tcW w:w="6690" w:type="dxa"/>
            <w:vAlign w:val="center"/>
          </w:tcPr>
          <w:p>
            <w:pPr>
              <w:pStyle w:val="0"/>
            </w:pPr>
            <w:r>
              <w:rPr>
                <w:sz w:val="20"/>
              </w:rPr>
              <w:t xml:space="preserve">Индивидуальный предприниматель, обратился лично</w:t>
            </w:r>
          </w:p>
        </w:tc>
      </w:tr>
      <w:tr>
        <w:tc>
          <w:tcPr>
            <w:tcW w:w="1304" w:type="dxa"/>
            <w:vAlign w:val="center"/>
          </w:tcPr>
          <w:p>
            <w:pPr>
              <w:pStyle w:val="0"/>
              <w:jc w:val="center"/>
            </w:pPr>
            <w:r>
              <w:rPr>
                <w:sz w:val="20"/>
              </w:rPr>
              <w:t xml:space="preserve">4.</w:t>
            </w:r>
          </w:p>
        </w:tc>
        <w:tc>
          <w:tcPr>
            <w:tcW w:w="6690" w:type="dxa"/>
            <w:vAlign w:val="center"/>
          </w:tcPr>
          <w:p>
            <w:pPr>
              <w:pStyle w:val="0"/>
            </w:pPr>
            <w:r>
              <w:rPr>
                <w:sz w:val="20"/>
              </w:rPr>
              <w:t xml:space="preserve">Индивидуальный предприниматель, обращается через представителя</w:t>
            </w:r>
          </w:p>
        </w:tc>
      </w:tr>
      <w:tr>
        <w:tc>
          <w:tcPr>
            <w:tcW w:w="1304" w:type="dxa"/>
            <w:vAlign w:val="center"/>
          </w:tcPr>
          <w:p>
            <w:pPr>
              <w:pStyle w:val="0"/>
              <w:jc w:val="center"/>
            </w:pPr>
            <w:r>
              <w:rPr>
                <w:sz w:val="20"/>
              </w:rPr>
              <w:t xml:space="preserve">5.</w:t>
            </w:r>
          </w:p>
        </w:tc>
        <w:tc>
          <w:tcPr>
            <w:tcW w:w="6690" w:type="dxa"/>
            <w:vAlign w:val="center"/>
          </w:tcPr>
          <w:p>
            <w:pPr>
              <w:pStyle w:val="0"/>
            </w:pPr>
            <w:r>
              <w:rPr>
                <w:sz w:val="20"/>
              </w:rPr>
              <w:t xml:space="preserve">Юридическое лицо</w:t>
            </w:r>
          </w:p>
        </w:tc>
      </w:tr>
      <w:tr>
        <w:tc>
          <w:tcPr>
            <w:gridSpan w:val="2"/>
            <w:tcW w:w="7994" w:type="dxa"/>
            <w:vAlign w:val="center"/>
          </w:tcPr>
          <w:p>
            <w:pPr>
              <w:pStyle w:val="0"/>
            </w:pPr>
            <w:r>
              <w:rPr>
                <w:sz w:val="20"/>
              </w:rPr>
              <w:t xml:space="preserve">Результат Услуги, за которым обращается заявитель "Организация аукциона на право заключения договора аренды или купли продажи земельного участка"</w:t>
            </w:r>
          </w:p>
        </w:tc>
      </w:tr>
      <w:tr>
        <w:tc>
          <w:tcPr>
            <w:tcW w:w="1304" w:type="dxa"/>
            <w:vAlign w:val="center"/>
          </w:tcPr>
          <w:p>
            <w:pPr>
              <w:pStyle w:val="0"/>
              <w:jc w:val="center"/>
            </w:pPr>
            <w:r>
              <w:rPr>
                <w:sz w:val="20"/>
              </w:rPr>
              <w:t xml:space="preserve">6.</w:t>
            </w:r>
          </w:p>
        </w:tc>
        <w:tc>
          <w:tcPr>
            <w:tcW w:w="6690" w:type="dxa"/>
            <w:vAlign w:val="center"/>
          </w:tcPr>
          <w:p>
            <w:pPr>
              <w:pStyle w:val="0"/>
            </w:pPr>
            <w:r>
              <w:rPr>
                <w:sz w:val="20"/>
              </w:rPr>
              <w:t xml:space="preserve">Физическое лицо, обратился лично</w:t>
            </w:r>
          </w:p>
        </w:tc>
      </w:tr>
      <w:tr>
        <w:tc>
          <w:tcPr>
            <w:tcW w:w="1304" w:type="dxa"/>
            <w:vAlign w:val="center"/>
          </w:tcPr>
          <w:p>
            <w:pPr>
              <w:pStyle w:val="0"/>
              <w:jc w:val="center"/>
            </w:pPr>
            <w:r>
              <w:rPr>
                <w:sz w:val="20"/>
              </w:rPr>
              <w:t xml:space="preserve">7.</w:t>
            </w:r>
          </w:p>
        </w:tc>
        <w:tc>
          <w:tcPr>
            <w:tcW w:w="6690" w:type="dxa"/>
            <w:vAlign w:val="center"/>
          </w:tcPr>
          <w:p>
            <w:pPr>
              <w:pStyle w:val="0"/>
            </w:pPr>
            <w:r>
              <w:rPr>
                <w:sz w:val="20"/>
              </w:rPr>
              <w:t xml:space="preserve">Физическое лицо, обращается через представителя</w:t>
            </w:r>
          </w:p>
        </w:tc>
      </w:tr>
      <w:tr>
        <w:tc>
          <w:tcPr>
            <w:tcW w:w="1304" w:type="dxa"/>
            <w:vAlign w:val="center"/>
          </w:tcPr>
          <w:p>
            <w:pPr>
              <w:pStyle w:val="0"/>
              <w:jc w:val="center"/>
            </w:pPr>
            <w:r>
              <w:rPr>
                <w:sz w:val="20"/>
              </w:rPr>
              <w:t xml:space="preserve">8.</w:t>
            </w:r>
          </w:p>
        </w:tc>
        <w:tc>
          <w:tcPr>
            <w:tcW w:w="6690" w:type="dxa"/>
            <w:vAlign w:val="center"/>
          </w:tcPr>
          <w:p>
            <w:pPr>
              <w:pStyle w:val="0"/>
            </w:pPr>
            <w:r>
              <w:rPr>
                <w:sz w:val="20"/>
              </w:rPr>
              <w:t xml:space="preserve">Индивидуальный предприниматель, обратился лично</w:t>
            </w:r>
          </w:p>
        </w:tc>
      </w:tr>
      <w:tr>
        <w:tc>
          <w:tcPr>
            <w:tcW w:w="1304" w:type="dxa"/>
            <w:vAlign w:val="center"/>
          </w:tcPr>
          <w:p>
            <w:pPr>
              <w:pStyle w:val="0"/>
              <w:jc w:val="center"/>
            </w:pPr>
            <w:r>
              <w:rPr>
                <w:sz w:val="20"/>
              </w:rPr>
              <w:t xml:space="preserve">9.</w:t>
            </w:r>
          </w:p>
        </w:tc>
        <w:tc>
          <w:tcPr>
            <w:tcW w:w="6690" w:type="dxa"/>
            <w:vAlign w:val="center"/>
          </w:tcPr>
          <w:p>
            <w:pPr>
              <w:pStyle w:val="0"/>
            </w:pPr>
            <w:r>
              <w:rPr>
                <w:sz w:val="20"/>
              </w:rPr>
              <w:t xml:space="preserve">Индивидуальный предприниматель, обращается через представителя</w:t>
            </w:r>
          </w:p>
        </w:tc>
      </w:tr>
      <w:tr>
        <w:tc>
          <w:tcPr>
            <w:tcW w:w="1304" w:type="dxa"/>
            <w:vAlign w:val="center"/>
          </w:tcPr>
          <w:p>
            <w:pPr>
              <w:pStyle w:val="0"/>
              <w:jc w:val="center"/>
            </w:pPr>
            <w:r>
              <w:rPr>
                <w:sz w:val="20"/>
              </w:rPr>
              <w:t xml:space="preserve">10.</w:t>
            </w:r>
          </w:p>
        </w:tc>
        <w:tc>
          <w:tcPr>
            <w:tcW w:w="6690" w:type="dxa"/>
            <w:vAlign w:val="center"/>
          </w:tcPr>
          <w:p>
            <w:pPr>
              <w:pStyle w:val="0"/>
            </w:pPr>
            <w:r>
              <w:rPr>
                <w:sz w:val="20"/>
              </w:rPr>
              <w:t xml:space="preserve">Юридическое лицо</w:t>
            </w:r>
          </w:p>
        </w:tc>
      </w:tr>
      <w:tr>
        <w:tc>
          <w:tcPr>
            <w:gridSpan w:val="2"/>
            <w:tcW w:w="7994" w:type="dxa"/>
            <w:vAlign w:val="center"/>
          </w:tcPr>
          <w:p>
            <w:pPr>
              <w:pStyle w:val="0"/>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304" w:type="dxa"/>
            <w:vAlign w:val="center"/>
          </w:tcPr>
          <w:p>
            <w:pPr>
              <w:pStyle w:val="0"/>
              <w:jc w:val="center"/>
            </w:pPr>
            <w:r>
              <w:rPr>
                <w:sz w:val="20"/>
              </w:rPr>
              <w:t xml:space="preserve">11.</w:t>
            </w:r>
          </w:p>
        </w:tc>
        <w:tc>
          <w:tcPr>
            <w:tcW w:w="6690" w:type="dxa"/>
            <w:vAlign w:val="center"/>
          </w:tcPr>
          <w:p>
            <w:pPr>
              <w:pStyle w:val="0"/>
            </w:pPr>
            <w:r>
              <w:rPr>
                <w:sz w:val="20"/>
              </w:rPr>
              <w:t xml:space="preserve">Физическое лицо, обратился лично</w:t>
            </w:r>
          </w:p>
        </w:tc>
      </w:tr>
      <w:tr>
        <w:tc>
          <w:tcPr>
            <w:tcW w:w="1304" w:type="dxa"/>
            <w:vAlign w:val="center"/>
          </w:tcPr>
          <w:p>
            <w:pPr>
              <w:pStyle w:val="0"/>
              <w:jc w:val="center"/>
            </w:pPr>
            <w:r>
              <w:rPr>
                <w:sz w:val="20"/>
              </w:rPr>
              <w:t xml:space="preserve">12.</w:t>
            </w:r>
          </w:p>
        </w:tc>
        <w:tc>
          <w:tcPr>
            <w:tcW w:w="6690" w:type="dxa"/>
            <w:vAlign w:val="center"/>
          </w:tcPr>
          <w:p>
            <w:pPr>
              <w:pStyle w:val="0"/>
            </w:pPr>
            <w:r>
              <w:rPr>
                <w:sz w:val="20"/>
              </w:rPr>
              <w:t xml:space="preserve">Физическое лицо, обращается через представителя</w:t>
            </w:r>
          </w:p>
        </w:tc>
      </w:tr>
      <w:tr>
        <w:tc>
          <w:tcPr>
            <w:tcW w:w="1304" w:type="dxa"/>
            <w:vAlign w:val="center"/>
          </w:tcPr>
          <w:p>
            <w:pPr>
              <w:pStyle w:val="0"/>
              <w:jc w:val="center"/>
            </w:pPr>
            <w:r>
              <w:rPr>
                <w:sz w:val="20"/>
              </w:rPr>
              <w:t xml:space="preserve">13.</w:t>
            </w:r>
          </w:p>
        </w:tc>
        <w:tc>
          <w:tcPr>
            <w:tcW w:w="6690" w:type="dxa"/>
            <w:vAlign w:val="center"/>
          </w:tcPr>
          <w:p>
            <w:pPr>
              <w:pStyle w:val="0"/>
            </w:pPr>
            <w:r>
              <w:rPr>
                <w:sz w:val="20"/>
              </w:rPr>
              <w:t xml:space="preserve">Индивидуальный предприниматель, обратился лично</w:t>
            </w:r>
          </w:p>
        </w:tc>
      </w:tr>
      <w:tr>
        <w:tc>
          <w:tcPr>
            <w:tcW w:w="1304" w:type="dxa"/>
            <w:vAlign w:val="center"/>
          </w:tcPr>
          <w:p>
            <w:pPr>
              <w:pStyle w:val="0"/>
              <w:jc w:val="center"/>
            </w:pPr>
            <w:r>
              <w:rPr>
                <w:sz w:val="20"/>
              </w:rPr>
              <w:t xml:space="preserve">14.</w:t>
            </w:r>
          </w:p>
        </w:tc>
        <w:tc>
          <w:tcPr>
            <w:tcW w:w="6690" w:type="dxa"/>
            <w:vAlign w:val="center"/>
          </w:tcPr>
          <w:p>
            <w:pPr>
              <w:pStyle w:val="0"/>
            </w:pPr>
            <w:r>
              <w:rPr>
                <w:sz w:val="20"/>
              </w:rPr>
              <w:t xml:space="preserve">Индивидуальный предприниматель, обращается через представителя</w:t>
            </w:r>
          </w:p>
        </w:tc>
      </w:tr>
      <w:tr>
        <w:tc>
          <w:tcPr>
            <w:tcW w:w="1304" w:type="dxa"/>
            <w:vAlign w:val="center"/>
          </w:tcPr>
          <w:p>
            <w:pPr>
              <w:pStyle w:val="0"/>
              <w:jc w:val="center"/>
            </w:pPr>
            <w:r>
              <w:rPr>
                <w:sz w:val="20"/>
              </w:rPr>
              <w:t xml:space="preserve">15.</w:t>
            </w:r>
          </w:p>
        </w:tc>
        <w:tc>
          <w:tcPr>
            <w:tcW w:w="6690" w:type="dxa"/>
            <w:vAlign w:val="center"/>
          </w:tcPr>
          <w:p>
            <w:pPr>
              <w:pStyle w:val="0"/>
            </w:pPr>
            <w:r>
              <w:rPr>
                <w:sz w:val="20"/>
              </w:rPr>
              <w:t xml:space="preserve">Юридическое лицо</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1570" w:name="P1570"/>
    <w:bookmarkEnd w:id="1570"/>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551"/>
        <w:gridCol w:w="4649"/>
      </w:tblGrid>
      <w:tr>
        <w:tc>
          <w:tcPr>
            <w:tcW w:w="624" w:type="dxa"/>
            <w:vAlign w:val="center"/>
          </w:tcPr>
          <w:p>
            <w:pPr>
              <w:pStyle w:val="0"/>
              <w:jc w:val="center"/>
            </w:pPr>
            <w:r>
              <w:rPr>
                <w:sz w:val="20"/>
              </w:rPr>
              <w:t xml:space="preserve">N п/п</w:t>
            </w:r>
          </w:p>
        </w:tc>
        <w:tc>
          <w:tcPr>
            <w:tcW w:w="2551" w:type="dxa"/>
            <w:vAlign w:val="center"/>
          </w:tcPr>
          <w:p>
            <w:pPr>
              <w:pStyle w:val="0"/>
              <w:jc w:val="center"/>
            </w:pPr>
            <w:r>
              <w:rPr>
                <w:sz w:val="20"/>
              </w:rPr>
              <w:t xml:space="preserve">Признак заявителя</w:t>
            </w:r>
          </w:p>
        </w:tc>
        <w:tc>
          <w:tcPr>
            <w:tcW w:w="4649" w:type="dxa"/>
            <w:vAlign w:val="center"/>
          </w:tcPr>
          <w:p>
            <w:pPr>
              <w:pStyle w:val="0"/>
              <w:jc w:val="center"/>
            </w:pPr>
            <w:r>
              <w:rPr>
                <w:sz w:val="20"/>
              </w:rPr>
              <w:t xml:space="preserve">Значения признака заявителя</w:t>
            </w:r>
          </w:p>
        </w:tc>
      </w:tr>
      <w:tr>
        <w:tc>
          <w:tcPr>
            <w:gridSpan w:val="3"/>
            <w:tcW w:w="7824" w:type="dxa"/>
            <w:vAlign w:val="center"/>
          </w:tcPr>
          <w:p>
            <w:pPr>
              <w:pStyle w:val="0"/>
            </w:pPr>
            <w:r>
              <w:rPr>
                <w:sz w:val="20"/>
              </w:rPr>
              <w:t xml:space="preserve">Результат Услуги "Утверждение схемы расположения земельного участка на кадастровом плане территории для организации аукциона"</w:t>
            </w:r>
          </w:p>
        </w:tc>
      </w:tr>
      <w:tr>
        <w:tc>
          <w:tcPr>
            <w:tcW w:w="624" w:type="dxa"/>
            <w:vAlign w:val="center"/>
          </w:tcPr>
          <w:p>
            <w:pPr>
              <w:pStyle w:val="0"/>
              <w:jc w:val="center"/>
            </w:pPr>
            <w:r>
              <w:rPr>
                <w:sz w:val="20"/>
              </w:rPr>
              <w:t xml:space="preserve">1.</w:t>
            </w:r>
          </w:p>
        </w:tc>
        <w:tc>
          <w:tcPr>
            <w:tcW w:w="2551"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24" w:type="dxa"/>
            <w:vAlign w:val="center"/>
          </w:tcPr>
          <w:p>
            <w:pPr>
              <w:pStyle w:val="0"/>
              <w:jc w:val="center"/>
            </w:pPr>
            <w:r>
              <w:rPr>
                <w:sz w:val="20"/>
              </w:rPr>
              <w:t xml:space="preserve">2.</w:t>
            </w:r>
          </w:p>
        </w:tc>
        <w:tc>
          <w:tcPr>
            <w:tcW w:w="2551"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gridSpan w:val="3"/>
            <w:tcW w:w="7824" w:type="dxa"/>
            <w:vAlign w:val="center"/>
          </w:tcPr>
          <w:p>
            <w:pPr>
              <w:pStyle w:val="0"/>
            </w:pPr>
            <w:r>
              <w:rPr>
                <w:sz w:val="20"/>
              </w:rPr>
              <w:t xml:space="preserve">Результат Услуги "Организация аукциона на право заключения договора аренды или купли продажи земельного участка"</w:t>
            </w:r>
          </w:p>
        </w:tc>
      </w:tr>
      <w:tr>
        <w:tc>
          <w:tcPr>
            <w:tcW w:w="624" w:type="dxa"/>
            <w:vAlign w:val="center"/>
          </w:tcPr>
          <w:p>
            <w:pPr>
              <w:pStyle w:val="0"/>
              <w:jc w:val="center"/>
            </w:pPr>
            <w:r>
              <w:rPr>
                <w:sz w:val="20"/>
              </w:rPr>
              <w:t xml:space="preserve">3.</w:t>
            </w:r>
          </w:p>
        </w:tc>
        <w:tc>
          <w:tcPr>
            <w:tcW w:w="2551"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24" w:type="dxa"/>
            <w:vAlign w:val="center"/>
          </w:tcPr>
          <w:p>
            <w:pPr>
              <w:pStyle w:val="0"/>
              <w:jc w:val="center"/>
            </w:pPr>
            <w:r>
              <w:rPr>
                <w:sz w:val="20"/>
              </w:rPr>
              <w:t xml:space="preserve">4.</w:t>
            </w:r>
          </w:p>
        </w:tc>
        <w:tc>
          <w:tcPr>
            <w:tcW w:w="2551"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r>
        <w:tc>
          <w:tcPr>
            <w:gridSpan w:val="3"/>
            <w:tcW w:w="7824" w:type="dxa"/>
            <w:vAlign w:val="center"/>
          </w:tcPr>
          <w:p>
            <w:pPr>
              <w:pStyle w:val="0"/>
            </w:pPr>
            <w:r>
              <w:rPr>
                <w:sz w:val="20"/>
              </w:rPr>
              <w:t xml:space="preserve">Результат Услуги "Исправление опечаток и (или) ошибок, допущенных в результате предоставления Услуги"</w:t>
            </w:r>
          </w:p>
        </w:tc>
      </w:tr>
      <w:tr>
        <w:tc>
          <w:tcPr>
            <w:tcW w:w="624" w:type="dxa"/>
            <w:vAlign w:val="center"/>
          </w:tcPr>
          <w:p>
            <w:pPr>
              <w:pStyle w:val="0"/>
              <w:jc w:val="center"/>
            </w:pPr>
            <w:r>
              <w:rPr>
                <w:sz w:val="20"/>
              </w:rPr>
              <w:t xml:space="preserve">5.</w:t>
            </w:r>
          </w:p>
        </w:tc>
        <w:tc>
          <w:tcPr>
            <w:tcW w:w="2551" w:type="dxa"/>
            <w:vAlign w:val="center"/>
          </w:tcPr>
          <w:p>
            <w:pPr>
              <w:pStyle w:val="0"/>
            </w:pPr>
            <w:r>
              <w:rPr>
                <w:sz w:val="20"/>
              </w:rPr>
              <w:t xml:space="preserve">Категория заявителя</w:t>
            </w:r>
          </w:p>
        </w:tc>
        <w:tc>
          <w:tcPr>
            <w:tcW w:w="4649" w:type="dxa"/>
            <w:vAlign w:val="center"/>
          </w:tcPr>
          <w:p>
            <w:pPr>
              <w:pStyle w:val="0"/>
            </w:pPr>
            <w:r>
              <w:rPr>
                <w:sz w:val="20"/>
              </w:rPr>
              <w:t xml:space="preserve">1. Физическое лицо.</w:t>
            </w:r>
          </w:p>
          <w:p>
            <w:pPr>
              <w:pStyle w:val="0"/>
            </w:pPr>
            <w:r>
              <w:rPr>
                <w:sz w:val="20"/>
              </w:rPr>
              <w:t xml:space="preserve">2. Индивидуальный предприниматель.</w:t>
            </w:r>
          </w:p>
          <w:p>
            <w:pPr>
              <w:pStyle w:val="0"/>
            </w:pPr>
            <w:r>
              <w:rPr>
                <w:sz w:val="20"/>
              </w:rPr>
              <w:t xml:space="preserve">3. Юридическое лицо</w:t>
            </w:r>
          </w:p>
        </w:tc>
      </w:tr>
      <w:tr>
        <w:tc>
          <w:tcPr>
            <w:tcW w:w="624" w:type="dxa"/>
            <w:vAlign w:val="center"/>
          </w:tcPr>
          <w:p>
            <w:pPr>
              <w:pStyle w:val="0"/>
              <w:jc w:val="center"/>
            </w:pPr>
            <w:r>
              <w:rPr>
                <w:sz w:val="20"/>
              </w:rPr>
              <w:t xml:space="preserve">6.</w:t>
            </w:r>
          </w:p>
        </w:tc>
        <w:tc>
          <w:tcPr>
            <w:tcW w:w="2551" w:type="dxa"/>
            <w:vAlign w:val="center"/>
          </w:tcPr>
          <w:p>
            <w:pPr>
              <w:pStyle w:val="0"/>
            </w:pPr>
            <w:r>
              <w:rPr>
                <w:sz w:val="20"/>
              </w:rPr>
              <w:t xml:space="preserve">Заявитель обращается лично или через представителя?</w:t>
            </w:r>
          </w:p>
        </w:tc>
        <w:tc>
          <w:tcPr>
            <w:tcW w:w="4649" w:type="dxa"/>
            <w:vAlign w:val="center"/>
          </w:tcPr>
          <w:p>
            <w:pPr>
              <w:pStyle w:val="0"/>
            </w:pPr>
            <w:r>
              <w:rPr>
                <w:sz w:val="20"/>
              </w:rPr>
              <w:t xml:space="preserve">1. Обратился лично.</w:t>
            </w:r>
          </w:p>
          <w:p>
            <w:pPr>
              <w:pStyle w:val="0"/>
            </w:pPr>
            <w:r>
              <w:rPr>
                <w:sz w:val="20"/>
              </w:rPr>
              <w:t xml:space="preserve">2.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610" w:name="P1610"/>
    <w:bookmarkEnd w:id="1610"/>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0"/>
        <w:outlineLvl w:val="2"/>
        <w:jc w:val="right"/>
      </w:pPr>
      <w:r>
        <w:rPr>
          <w:sz w:val="20"/>
        </w:rPr>
        <w:t xml:space="preserve">Форма к вариантам 1 - 5</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ЗЕМЕЛЬНОГО УЧАСТКА,</w:t>
      </w:r>
    </w:p>
    <w:p>
      <w:pPr>
        <w:pStyle w:val="1"/>
        <w:jc w:val="both"/>
      </w:pPr>
      <w:r>
        <w:rPr>
          <w:sz w:val="20"/>
        </w:rPr>
        <w:t xml:space="preserve">              НАХОДЯЩЕГОСЯ В МУНИЦИПАЛЬНОЙ СОБСТВЕННОСТИ, ИЛИ</w:t>
      </w:r>
    </w:p>
    <w:p>
      <w:pPr>
        <w:pStyle w:val="1"/>
        <w:jc w:val="both"/>
      </w:pPr>
      <w:r>
        <w:rPr>
          <w:sz w:val="20"/>
        </w:rPr>
        <w:t xml:space="preserve">                 ГОСУДАРСТВЕННАЯ СОБСТВЕННОСТЬ НА КОТОРЫЙ</w:t>
      </w:r>
    </w:p>
    <w:p>
      <w:pPr>
        <w:pStyle w:val="1"/>
        <w:jc w:val="both"/>
      </w:pPr>
      <w:r>
        <w:rPr>
          <w:sz w:val="20"/>
        </w:rPr>
        <w:t xml:space="preserve">                        НЕ РАЗГРАНИЧЕНА, НА ТОРГАХ"</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заявителя: 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w:t>
      </w:r>
    </w:p>
    <w:p>
      <w:pPr>
        <w:pStyle w:val="1"/>
        <w:jc w:val="both"/>
      </w:pPr>
      <w:r>
        <w:rPr>
          <w:sz w:val="20"/>
        </w:rPr>
        <w:t xml:space="preserve">    когда выдан: _____._____________.______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(при наличии): 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полное наименование: 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адрес регистрации по месту жительства (по месту пребывания): 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полное    наименование    юридического    лица    с    указанием    его</w:t>
      </w:r>
    </w:p>
    <w:p>
      <w:pPr>
        <w:pStyle w:val="1"/>
        <w:jc w:val="both"/>
      </w:pPr>
      <w:r>
        <w:rPr>
          <w:sz w:val="20"/>
        </w:rPr>
        <w:t xml:space="preserve">организационно-правовой формы: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________________</w:t>
      </w:r>
    </w:p>
    <w:p>
      <w:pPr>
        <w:pStyle w:val="1"/>
        <w:jc w:val="both"/>
      </w:pPr>
      <w:r>
        <w:rPr>
          <w:sz w:val="20"/>
        </w:rPr>
        <w:t xml:space="preserve">__________________________________________________________________________;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адрес   места   нахождения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адрес места пребывания: 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Прошу утвердить схему расположения земельного (земельных) участка(ов).</w:t>
      </w:r>
    </w:p>
    <w:p>
      <w:pPr>
        <w:pStyle w:val="1"/>
        <w:jc w:val="both"/>
      </w:pPr>
      <w:r>
        <w:rPr>
          <w:sz w:val="20"/>
        </w:rPr>
        <w:t xml:space="preserve">    Сведения о земельном участке:</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цель использования земельного участка: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Образуемых  из  земельного  участка (земельных участков) (заполняется в</w:t>
      </w:r>
    </w:p>
    <w:p>
      <w:pPr>
        <w:pStyle w:val="1"/>
        <w:jc w:val="both"/>
      </w:pPr>
      <w:r>
        <w:rPr>
          <w:sz w:val="20"/>
        </w:rPr>
        <w:t xml:space="preserve">случае объединения или раздела земельного (земельных) участков).</w:t>
      </w:r>
    </w:p>
    <w:p>
      <w:pPr>
        <w:pStyle w:val="1"/>
        <w:jc w:val="both"/>
      </w:pPr>
      <w:r>
        <w:rPr>
          <w:sz w:val="20"/>
        </w:rPr>
        <w:t xml:space="preserve">    Даю   согласие   на   утверждение  иного  варианта  схемы  расположения</w:t>
      </w:r>
    </w:p>
    <w:p>
      <w:pPr>
        <w:pStyle w:val="1"/>
        <w:jc w:val="both"/>
      </w:pPr>
      <w:r>
        <w:rPr>
          <w:sz w:val="20"/>
        </w:rPr>
        <w:t xml:space="preserve">земельного участка.</w:t>
      </w:r>
    </w:p>
    <w:p>
      <w:pPr>
        <w:pStyle w:val="1"/>
        <w:jc w:val="both"/>
      </w:pPr>
      <w:r>
        <w:rPr>
          <w:sz w:val="20"/>
        </w:rPr>
        <w:t xml:space="preserve">    К заявлению прилагаются:</w:t>
      </w:r>
    </w:p>
    <w:p>
      <w:pPr>
        <w:pStyle w:val="1"/>
        <w:jc w:val="both"/>
      </w:pPr>
      <w:r>
        <w:rPr>
          <w:sz w:val="20"/>
        </w:rPr>
        <w:t xml:space="preserve">    перечень  документов,  представленных  в  целях  предоставления Услуги:</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 г.;</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outlineLvl w:val="2"/>
        <w:jc w:val="right"/>
      </w:pPr>
      <w:r>
        <w:rPr>
          <w:sz w:val="20"/>
        </w:rPr>
        <w:t xml:space="preserve">Форма к вариантам 6 - 10</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ЗЕМЕЛЬНОГО УЧАСТКА, НАХОДЯЩЕГОСЯ</w:t>
      </w:r>
    </w:p>
    <w:p>
      <w:pPr>
        <w:pStyle w:val="1"/>
        <w:jc w:val="both"/>
      </w:pPr>
      <w:r>
        <w:rPr>
          <w:sz w:val="20"/>
        </w:rPr>
        <w:t xml:space="preserve">            В МУНИЦИПАЛЬНОЙ СОБСТВЕННОСТИ, ИЛИ ГОСУДАРСТВЕННАЯ</w:t>
      </w:r>
    </w:p>
    <w:p>
      <w:pPr>
        <w:pStyle w:val="1"/>
        <w:jc w:val="both"/>
      </w:pPr>
      <w:r>
        <w:rPr>
          <w:sz w:val="20"/>
        </w:rPr>
        <w:t xml:space="preserve">           СОБСТВЕННОСТЬ НА КОТОРЫЙ НЕ РАЗГРАНИЧЕНА, НА ТОРГАХ"</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заявителя: 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w:t>
      </w:r>
    </w:p>
    <w:p>
      <w:pPr>
        <w:pStyle w:val="1"/>
        <w:jc w:val="both"/>
      </w:pPr>
      <w:r>
        <w:rPr>
          <w:sz w:val="20"/>
        </w:rPr>
        <w:t xml:space="preserve">    когда выдан: _____._____________.______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(при наличии): 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об индивидуальном предпринимателе:</w:t>
      </w:r>
    </w:p>
    <w:p>
      <w:pPr>
        <w:pStyle w:val="1"/>
        <w:jc w:val="both"/>
      </w:pPr>
      <w:r>
        <w:rPr>
          <w:sz w:val="20"/>
        </w:rPr>
        <w:t xml:space="preserve">    полное наименование: _________________________________________________;</w:t>
      </w:r>
    </w:p>
    <w:p>
      <w:pPr>
        <w:pStyle w:val="1"/>
        <w:jc w:val="both"/>
      </w:pPr>
      <w:r>
        <w:rPr>
          <w:sz w:val="20"/>
        </w:rPr>
        <w:t xml:space="preserve">    ИНН: _________________________________________________________________;</w:t>
      </w:r>
    </w:p>
    <w:p>
      <w:pPr>
        <w:pStyle w:val="1"/>
        <w:jc w:val="both"/>
      </w:pPr>
      <w:r>
        <w:rPr>
          <w:sz w:val="20"/>
        </w:rPr>
        <w:t xml:space="preserve">    ОГРНИП: ______________________________________________________________;</w:t>
      </w:r>
    </w:p>
    <w:p>
      <w:pPr>
        <w:pStyle w:val="1"/>
        <w:jc w:val="both"/>
      </w:pPr>
      <w:r>
        <w:rPr>
          <w:sz w:val="20"/>
        </w:rPr>
        <w:t xml:space="preserve">    контактный телефон: 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адрес регистрации по месту жительства (по месту пребывания): 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полное    наименование    юридического    лица    с    указанием    его</w:t>
      </w:r>
    </w:p>
    <w:p>
      <w:pPr>
        <w:pStyle w:val="1"/>
        <w:jc w:val="both"/>
      </w:pPr>
      <w:r>
        <w:rPr>
          <w:sz w:val="20"/>
        </w:rPr>
        <w:t xml:space="preserve">организационно-правовой формы: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________________</w:t>
      </w:r>
    </w:p>
    <w:p>
      <w:pPr>
        <w:pStyle w:val="1"/>
        <w:jc w:val="both"/>
      </w:pPr>
      <w:r>
        <w:rPr>
          <w:sz w:val="20"/>
        </w:rPr>
        <w:t xml:space="preserve">__________________________________________________________________________;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адрес   места   нахождения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адрес электронной почты: 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_________________________________________________________;</w:t>
      </w:r>
    </w:p>
    <w:p>
      <w:pPr>
        <w:pStyle w:val="1"/>
        <w:jc w:val="both"/>
      </w:pPr>
      <w:r>
        <w:rPr>
          <w:sz w:val="20"/>
        </w:rPr>
        <w:t xml:space="preserve">    адрес места жительства: ______________________________________________;</w:t>
      </w:r>
    </w:p>
    <w:p>
      <w:pPr>
        <w:pStyle w:val="1"/>
        <w:jc w:val="both"/>
      </w:pPr>
      <w:r>
        <w:rPr>
          <w:sz w:val="20"/>
        </w:rPr>
        <w:t xml:space="preserve">    адрес места пребывания: 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В соответствии со </w:t>
      </w:r>
      <w:hyperlink w:history="0" r:id="rId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статьей 39.11</w:t>
        </w:r>
      </w:hyperlink>
      <w:r>
        <w:rPr>
          <w:sz w:val="20"/>
        </w:rPr>
        <w:t xml:space="preserve"> Земельного кодекса Российской Федерации</w:t>
      </w:r>
    </w:p>
    <w:p>
      <w:pPr>
        <w:pStyle w:val="1"/>
        <w:jc w:val="both"/>
      </w:pPr>
      <w:r>
        <w:rPr>
          <w:sz w:val="20"/>
        </w:rPr>
        <w:t xml:space="preserve">прошу принять решение о проведении аукциона по продаже:</w:t>
      </w:r>
    </w:p>
    <w:p>
      <w:pPr>
        <w:pStyle w:val="1"/>
        <w:jc w:val="both"/>
      </w:pPr>
      <w:r>
        <w:rPr>
          <w:sz w:val="20"/>
        </w:rPr>
        <w:t xml:space="preserve">    земельного  участка/права заключения договора аренды земельного участка</w:t>
      </w:r>
    </w:p>
    <w:p>
      <w:pPr>
        <w:pStyle w:val="1"/>
        <w:jc w:val="both"/>
      </w:pPr>
      <w:r>
        <w:rPr>
          <w:sz w:val="20"/>
        </w:rPr>
        <w:t xml:space="preserve">(нужное указать): ________________________________________________________.</w:t>
      </w:r>
    </w:p>
    <w:p>
      <w:pPr>
        <w:pStyle w:val="1"/>
        <w:jc w:val="both"/>
      </w:pPr>
      <w:r>
        <w:rPr>
          <w:sz w:val="20"/>
        </w:rPr>
        <w:t xml:space="preserve">    Сведения о земельном участке:</w:t>
      </w:r>
    </w:p>
    <w:p>
      <w:pPr>
        <w:pStyle w:val="1"/>
        <w:jc w:val="both"/>
      </w:pPr>
      <w:r>
        <w:rPr>
          <w:sz w:val="20"/>
        </w:rPr>
        <w:t xml:space="preserve">    кадастровый номер земельного участка: ________________________________;</w:t>
      </w:r>
    </w:p>
    <w:p>
      <w:pPr>
        <w:pStyle w:val="1"/>
        <w:jc w:val="both"/>
      </w:pPr>
      <w:r>
        <w:rPr>
          <w:sz w:val="20"/>
        </w:rPr>
        <w:t xml:space="preserve">    адрес или описание местоположения: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общая площадь (кв. м.): ______________________________________________;</w:t>
      </w:r>
    </w:p>
    <w:p>
      <w:pPr>
        <w:pStyle w:val="1"/>
        <w:jc w:val="both"/>
      </w:pPr>
      <w:r>
        <w:rPr>
          <w:sz w:val="20"/>
        </w:rPr>
        <w:t xml:space="preserve">    цель использования земельного участка: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Приложения.</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 г.;</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outlineLvl w:val="2"/>
        <w:jc w:val="right"/>
      </w:pPr>
      <w:r>
        <w:rPr>
          <w:sz w:val="20"/>
        </w:rPr>
        <w:t xml:space="preserve">Форма к вариантам 11 - 15</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________________________________________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"ПРЕДОСТАВЛЕНИЕ ЗЕМЕЛЬНОГО УЧАСТКА, НАХОДЯЩЕГОСЯ</w:t>
      </w:r>
    </w:p>
    <w:p>
      <w:pPr>
        <w:pStyle w:val="1"/>
        <w:jc w:val="both"/>
      </w:pPr>
      <w:r>
        <w:rPr>
          <w:sz w:val="20"/>
        </w:rPr>
        <w:t xml:space="preserve">            В МУНИЦИПАЛЬНОЙ СОБСТВЕННОСТИ, ИЛИ ГОСУДАРСТВЕННАЯ</w:t>
      </w:r>
    </w:p>
    <w:p>
      <w:pPr>
        <w:pStyle w:val="1"/>
        <w:jc w:val="both"/>
      </w:pPr>
      <w:r>
        <w:rPr>
          <w:sz w:val="20"/>
        </w:rPr>
        <w:t xml:space="preserve">           СОБСТВЕННОСТЬ НА КОТОРЫЙ НЕ РАЗГРАНИЧЕНА, НА ТОРГАХ"</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_____._____________._______ г.;</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    наименование юридического лица: 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(ОГРН): ________________</w:t>
      </w:r>
    </w:p>
    <w:p>
      <w:pPr>
        <w:pStyle w:val="1"/>
        <w:jc w:val="both"/>
      </w:pPr>
      <w:r>
        <w:rPr>
          <w:sz w:val="20"/>
        </w:rPr>
        <w:t xml:space="preserve">__________________________________________________________________________;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телефон: _____________________________________________________________;</w:t>
      </w:r>
    </w:p>
    <w:p>
      <w:pPr>
        <w:pStyle w:val="1"/>
        <w:jc w:val="both"/>
      </w:pPr>
      <w:r>
        <w:rPr>
          <w:sz w:val="20"/>
        </w:rPr>
        <w:t xml:space="preserve">    E-mail: 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заявителя: 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Сведения о представителе по доверенности:</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удостоверяющего личность: ____________________;</w:t>
      </w:r>
    </w:p>
    <w:p>
      <w:pPr>
        <w:pStyle w:val="1"/>
        <w:jc w:val="both"/>
      </w:pPr>
      <w:r>
        <w:rPr>
          <w:sz w:val="20"/>
        </w:rPr>
        <w:t xml:space="preserve">    серия, номер: 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_____.______________._______ г.;</w:t>
      </w:r>
    </w:p>
    <w:p>
      <w:pPr>
        <w:pStyle w:val="1"/>
        <w:jc w:val="both"/>
      </w:pPr>
      <w:r>
        <w:rPr>
          <w:sz w:val="20"/>
        </w:rPr>
        <w:t xml:space="preserve">    наименование документа, подтверждающего полномочия представителя: 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подтверждающего полномочия представителя: 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выдачи   документа,  подтверждающего  полномочия  представителя:</w:t>
      </w:r>
    </w:p>
    <w:p>
      <w:pPr>
        <w:pStyle w:val="1"/>
        <w:jc w:val="both"/>
      </w:pPr>
      <w:r>
        <w:rPr>
          <w:sz w:val="20"/>
        </w:rPr>
        <w:t xml:space="preserve">_____.______________._______ г.;</w:t>
      </w:r>
    </w:p>
    <w:p>
      <w:pPr>
        <w:pStyle w:val="1"/>
        <w:jc w:val="both"/>
      </w:pPr>
      <w:r>
        <w:rPr>
          <w:sz w:val="20"/>
        </w:rPr>
        <w:t xml:space="preserve">    адрес электронной почты (при наличии): _______________________________;</w:t>
      </w:r>
    </w:p>
    <w:p>
      <w:pPr>
        <w:pStyle w:val="1"/>
        <w:jc w:val="both"/>
      </w:pPr>
      <w:r>
        <w:rPr>
          <w:sz w:val="20"/>
        </w:rPr>
        <w:t xml:space="preserve">    телефон (при наличии), факс (при наличии): ___________________________.</w:t>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    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 г.;</w:t>
      </w:r>
    </w:p>
    <w:p>
      <w:pPr>
        <w:pStyle w:val="1"/>
        <w:jc w:val="both"/>
      </w:pPr>
      <w:r>
        <w:rPr>
          <w:sz w:val="20"/>
        </w:rPr>
        <w:t xml:space="preserve">    ошибки и (или) опечатки: _____________________________________________.</w:t>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t xml:space="preserve">    Прошу исправить допущенные опечатки и (или) ошибки:</w:t>
      </w:r>
    </w:p>
    <w:p>
      <w:pPr>
        <w:pStyle w:val="1"/>
        <w:jc w:val="both"/>
      </w:pPr>
      <w:r>
        <w:rPr>
          <w:sz w:val="20"/>
        </w:rPr>
        <w:t xml:space="preserve">    описание опечаток (ошибок):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правильное написание соответствующих сведений: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    на адрес электронной почты:</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с использованием личного кабинета на Едином портале:</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посредством  почтовой связи (простое или заказное почтовое отправлением</w:t>
      </w:r>
    </w:p>
    <w:p>
      <w:pPr>
        <w:pStyle w:val="1"/>
        <w:jc w:val="both"/>
      </w:pPr>
      <w:r>
        <w:rPr>
          <w:sz w:val="20"/>
        </w:rPr>
        <w:t xml:space="preserve">с уведомлением о вручении):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МФЦ (в случае подачи заявления через МФЦ):</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в Органе власти:</w:t>
      </w:r>
    </w:p>
    <w:p>
      <w:pPr>
        <w:pStyle w:val="1"/>
        <w:jc w:val="both"/>
      </w:pPr>
      <w:r>
        <w:rPr>
          <w:sz w:val="20"/>
        </w:rPr>
        <w:t xml:space="preserve">    ┌─┐     ┌─┐</w:t>
      </w:r>
    </w:p>
    <w:p>
      <w:pPr>
        <w:pStyle w:val="1"/>
        <w:jc w:val="both"/>
      </w:pPr>
      <w:r>
        <w:rPr>
          <w:sz w:val="20"/>
        </w:rPr>
        <w:t xml:space="preserve">    └─┘ да, └─┘ нет.</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 ______________________________;</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    подпись заявителя: ___________________________________________________;</w:t>
      </w:r>
    </w:p>
    <w:p>
      <w:pPr>
        <w:pStyle w:val="1"/>
        <w:jc w:val="both"/>
      </w:pPr>
      <w:r>
        <w:rPr>
          <w:sz w:val="20"/>
        </w:rPr>
        <w:t xml:space="preserve">    дата подписания: ______.______________._______ г.;</w:t>
      </w:r>
    </w:p>
    <w:p>
      <w:pPr>
        <w:pStyle w:val="1"/>
        <w:jc w:val="both"/>
      </w:pPr>
      <w:r>
        <w:rPr>
          <w:sz w:val="20"/>
        </w:rPr>
        <w:t xml:space="preserve">    инициалы, фамилия заявителя: _________________________________________;</w:t>
      </w:r>
    </w:p>
    <w:p>
      <w:pPr>
        <w:pStyle w:val="1"/>
        <w:jc w:val="both"/>
      </w:pPr>
      <w:r>
        <w:rPr>
          <w:sz w:val="20"/>
        </w:rPr>
        <w:t xml:space="preserve">    печать (при наличии): 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1"/>
        <w:jc w:val="both"/>
      </w:pPr>
      <w:r>
        <w:rPr>
          <w:sz w:val="20"/>
        </w:rPr>
        <w:t xml:space="preserve">Угловой штамп</w:t>
      </w:r>
    </w:p>
    <w:p>
      <w:pPr>
        <w:pStyle w:val="1"/>
        <w:jc w:val="both"/>
      </w:pPr>
      <w:r>
        <w:rPr>
          <w:sz w:val="20"/>
        </w:rPr>
        <w:t xml:space="preserve">органа, выдавшего документ                                Адресат</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ИСПРАВЛЕНИИ ОПЕЧАТОК И (ИЛИ) ОШИБОК,</w:t>
      </w:r>
    </w:p>
    <w:p>
      <w:pPr>
        <w:pStyle w:val="1"/>
        <w:jc w:val="both"/>
      </w:pPr>
      <w:r>
        <w:rPr>
          <w:sz w:val="20"/>
        </w:rPr>
        <w:t xml:space="preserve">                ДОПУЩЕННЫХ В ДОКУМЕНТАХ, ВЫДАННЫХ ЗАЯВИТЕЛЮ</w:t>
      </w:r>
    </w:p>
    <w:p>
      <w:pPr>
        <w:pStyle w:val="1"/>
        <w:jc w:val="both"/>
      </w:pPr>
      <w:r>
        <w:rPr>
          <w:sz w:val="20"/>
        </w:rPr>
        <w:t xml:space="preserve">                   ПО РЕЗУЛЬТАТАМ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 до исправления</w:t>
      </w:r>
    </w:p>
    <w:p>
      <w:pPr>
        <w:pStyle w:val="1"/>
        <w:jc w:val="both"/>
      </w:pPr>
      <w:r>
        <w:rPr>
          <w:sz w:val="20"/>
        </w:rPr>
        <w:t xml:space="preserve">                         ошибок и (или) опечаток)</w:t>
      </w:r>
    </w:p>
    <w:p>
      <w:pPr>
        <w:pStyle w:val="1"/>
        <w:jc w:val="both"/>
      </w:pPr>
      <w:r>
        <w:rPr>
          <w:sz w:val="20"/>
        </w:rPr>
        <w:t xml:space="preserve">исправлены на _____________________________________________________________</w:t>
      </w:r>
    </w:p>
    <w:p>
      <w:pPr>
        <w:pStyle w:val="1"/>
        <w:jc w:val="both"/>
      </w:pPr>
      <w:r>
        <w:rPr>
          <w:sz w:val="20"/>
        </w:rPr>
        <w:t xml:space="preserve">_________________________________ ____________ ____________________________</w:t>
      </w:r>
    </w:p>
    <w:p>
      <w:pPr>
        <w:pStyle w:val="1"/>
        <w:jc w:val="both"/>
      </w:pPr>
      <w:r>
        <w:rPr>
          <w:sz w:val="20"/>
        </w:rPr>
        <w:t xml:space="preserve">   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0"/>
        <w:jc w:val="both"/>
      </w:pPr>
      <w:r>
        <w:rPr>
          <w:sz w:val="20"/>
        </w:rPr>
      </w:r>
    </w:p>
    <w:p>
      <w:pPr>
        <w:pStyle w:val="1"/>
        <w:jc w:val="both"/>
      </w:pPr>
      <w:r>
        <w:rPr>
          <w:sz w:val="20"/>
        </w:rPr>
        <w:t xml:space="preserve">Угловой штамп</w:t>
      </w:r>
    </w:p>
    <w:p>
      <w:pPr>
        <w:pStyle w:val="1"/>
        <w:jc w:val="both"/>
      </w:pPr>
      <w:r>
        <w:rPr>
          <w:sz w:val="20"/>
        </w:rPr>
        <w:t xml:space="preserve">органа, выдавшего документ                                          Адресат</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ИСПРАВЛЕНИИ ОПЕЧАТОК</w:t>
      </w:r>
    </w:p>
    <w:p>
      <w:pPr>
        <w:pStyle w:val="1"/>
        <w:jc w:val="both"/>
      </w:pPr>
      <w:r>
        <w:rPr>
          <w:sz w:val="20"/>
        </w:rPr>
        <w:t xml:space="preserve">             И (ИЛИ) ОШИБОК, ДОПУЩЕННЫХ В ДОКУМЕНТАХ, ВЫДАННЫХ</w:t>
      </w:r>
    </w:p>
    <w:p>
      <w:pPr>
        <w:pStyle w:val="1"/>
        <w:jc w:val="both"/>
      </w:pPr>
      <w:r>
        <w:rPr>
          <w:sz w:val="20"/>
        </w:rPr>
        <w:t xml:space="preserve">              ЗАЯВИТЕЛЮ ПО РЕЗУЛЬТАТАМ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причины отказа)</w:t>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____________________________________________________________</w:t>
      </w:r>
    </w:p>
    <w:p>
      <w:pPr>
        <w:pStyle w:val="1"/>
        <w:jc w:val="both"/>
      </w:pPr>
      <w:r>
        <w:rPr>
          <w:sz w:val="20"/>
        </w:rPr>
        <w:t xml:space="preserve">может быть обжалован в суде.</w:t>
      </w:r>
    </w:p>
    <w:p>
      <w:pPr>
        <w:pStyle w:val="1"/>
        <w:jc w:val="both"/>
      </w:pPr>
      <w:r>
        <w:rPr>
          <w:sz w:val="20"/>
        </w:rPr>
        <w:t xml:space="preserve">_________________________________ ____________ ____________________________</w:t>
      </w:r>
    </w:p>
    <w:p>
      <w:pPr>
        <w:pStyle w:val="1"/>
        <w:jc w:val="both"/>
      </w:pPr>
      <w:r>
        <w:rPr>
          <w:sz w:val="20"/>
        </w:rPr>
        <w:t xml:space="preserve">   полное наименование должности     подпись        инициалы,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0"/>
        <w:jc w:val="right"/>
      </w:pPr>
      <w:r>
        <w:rPr>
          <w:sz w:val="20"/>
        </w:rPr>
        <w:t xml:space="preserve">форма решения</w:t>
      </w:r>
    </w:p>
    <w:p>
      <w:pPr>
        <w:pStyle w:val="0"/>
        <w:jc w:val="right"/>
      </w:pPr>
      <w:r>
        <w:rPr>
          <w:sz w:val="20"/>
        </w:rPr>
        <w:t xml:space="preserve">об отказе в предоставлении услуги</w:t>
      </w:r>
    </w:p>
    <w:p>
      <w:pPr>
        <w:pStyle w:val="0"/>
        <w:jc w:val="both"/>
      </w:pPr>
      <w:r>
        <w:rPr>
          <w:sz w:val="20"/>
        </w:rPr>
      </w:r>
    </w:p>
    <w:p>
      <w:pPr>
        <w:pStyle w:val="0"/>
        <w:jc w:val="center"/>
      </w:pPr>
      <w:r>
        <w:rPr>
          <w:sz w:val="20"/>
        </w:rPr>
        <w:t xml:space="preserve">&lt;Наименование органа власти, уполномоченного</w:t>
      </w:r>
    </w:p>
    <w:p>
      <w:pPr>
        <w:pStyle w:val="0"/>
        <w:jc w:val="center"/>
      </w:pPr>
      <w:r>
        <w:rPr>
          <w:sz w:val="20"/>
        </w:rPr>
        <w:t xml:space="preserve">на предоставление услуги&gt;</w:t>
      </w:r>
    </w:p>
    <w:p>
      <w:pPr>
        <w:pStyle w:val="0"/>
        <w:jc w:val="both"/>
      </w:pPr>
      <w:r>
        <w:rPr>
          <w:sz w:val="20"/>
        </w:rPr>
      </w:r>
    </w:p>
    <w:p>
      <w:pPr>
        <w:pStyle w:val="0"/>
        <w:jc w:val="right"/>
      </w:pPr>
      <w:r>
        <w:rPr>
          <w:sz w:val="20"/>
        </w:rPr>
        <w:t xml:space="preserve">Кому:</w:t>
      </w:r>
    </w:p>
    <w:p>
      <w:pPr>
        <w:pStyle w:val="0"/>
        <w:jc w:val="right"/>
      </w:pPr>
      <w:r>
        <w:rPr>
          <w:sz w:val="20"/>
        </w:rPr>
        <w:t xml:space="preserve">&lt;Ф.И.О. заинтересованного лица&gt;</w:t>
      </w:r>
    </w:p>
    <w:p>
      <w:pPr>
        <w:pStyle w:val="0"/>
        <w:jc w:val="right"/>
      </w:pPr>
      <w:r>
        <w:rPr>
          <w:sz w:val="20"/>
        </w:rPr>
        <w:t xml:space="preserve">&lt;Полное наименование организации</w:t>
      </w:r>
    </w:p>
    <w:p>
      <w:pPr>
        <w:pStyle w:val="0"/>
        <w:jc w:val="right"/>
      </w:pPr>
      <w:r>
        <w:rPr>
          <w:sz w:val="20"/>
        </w:rPr>
        <w:t xml:space="preserve">- заинтересованного лица&gt;</w:t>
      </w:r>
    </w:p>
    <w:p>
      <w:pPr>
        <w:pStyle w:val="0"/>
        <w:jc w:val="right"/>
      </w:pPr>
      <w:r>
        <w:rPr>
          <w:sz w:val="20"/>
        </w:rPr>
        <w:t xml:space="preserve">Контактные данные:</w:t>
      </w:r>
    </w:p>
    <w:p>
      <w:pPr>
        <w:pStyle w:val="0"/>
        <w:jc w:val="right"/>
      </w:pPr>
      <w:r>
        <w:rPr>
          <w:sz w:val="20"/>
        </w:rPr>
        <w:t xml:space="preserve">&lt;Адрес электронной почты&gt;,</w:t>
      </w:r>
    </w:p>
    <w:p>
      <w:pPr>
        <w:pStyle w:val="0"/>
        <w:jc w:val="right"/>
      </w:pPr>
      <w:r>
        <w:rPr>
          <w:sz w:val="20"/>
        </w:rPr>
        <w:t xml:space="preserve">&lt;телефон&gt;</w:t>
      </w:r>
    </w:p>
    <w:p>
      <w:pPr>
        <w:pStyle w:val="0"/>
        <w:jc w:val="both"/>
      </w:pPr>
      <w:r>
        <w:rPr>
          <w:sz w:val="20"/>
        </w:rPr>
      </w:r>
    </w:p>
    <w:p>
      <w:pPr>
        <w:pStyle w:val="0"/>
        <w:jc w:val="center"/>
      </w:pPr>
      <w:r>
        <w:rPr>
          <w:sz w:val="20"/>
        </w:rPr>
        <w:t xml:space="preserve">РЕШЕНИЕ ОБ ОТКАЗЕ В ПРЕДОСТАВЛЕНИИ УСЛУГИ</w:t>
      </w:r>
    </w:p>
    <w:p>
      <w:pPr>
        <w:pStyle w:val="0"/>
        <w:jc w:val="both"/>
      </w:pPr>
      <w:r>
        <w:rPr>
          <w:sz w:val="20"/>
        </w:rPr>
      </w:r>
    </w:p>
    <w:p>
      <w:pPr>
        <w:pStyle w:val="0"/>
        <w:ind w:firstLine="540"/>
        <w:jc w:val="both"/>
      </w:pPr>
      <w:r>
        <w:rPr>
          <w:sz w:val="20"/>
        </w:rPr>
        <w:t xml:space="preserve">На основании поступившего запроса, зарегистрированного &lt;дата запроса на предоставление услуги&gt; &lt;номер запроса на предоставление услуги&gt;, принято решение об отказе в предоставлении услуги (нужное выбрать):</w:t>
      </w:r>
    </w:p>
    <w:p>
      <w:pPr>
        <w:pStyle w:val="0"/>
        <w:spacing w:before="200" w:lineRule="auto"/>
        <w:ind w:firstLine="540"/>
        <w:jc w:val="both"/>
      </w:pPr>
      <w:r>
        <w:rPr>
          <w:sz w:val="20"/>
        </w:rPr>
        <w:t xml:space="preserve">1) 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p>
    <w:p>
      <w:pPr>
        <w:pStyle w:val="0"/>
        <w:spacing w:before="200" w:lineRule="auto"/>
        <w:ind w:firstLine="540"/>
        <w:jc w:val="both"/>
      </w:pPr>
      <w:r>
        <w:rPr>
          <w:sz w:val="20"/>
        </w:rPr>
        <w:t xml:space="preserve">2) по организации аукциона на право заключения договора аренды земельного участка или договора купли-продажи земельного участка на основании: &lt;основание для отказа&gt;.</w:t>
      </w:r>
    </w:p>
    <w:p>
      <w:pPr>
        <w:pStyle w:val="0"/>
        <w:spacing w:before="200" w:lineRule="auto"/>
        <w:ind w:firstLine="540"/>
        <w:jc w:val="both"/>
      </w:pPr>
      <w:r>
        <w:rPr>
          <w:sz w:val="20"/>
        </w:rPr>
        <w:t xml:space="preserve">Дополнительно информируем: &lt;дополнительная информация&gt; Вы вправе повторно обратиться в уполномоченный орган с заявлением о предоставлении услуги после устранения указанных нарушений.</w:t>
      </w:r>
    </w:p>
    <w:p>
      <w:pPr>
        <w:pStyle w:val="0"/>
        <w:spacing w:before="200" w:lineRule="auto"/>
        <w:ind w:firstLine="540"/>
        <w:jc w:val="both"/>
      </w:pPr>
      <w:r>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w:t>
      </w:r>
    </w:p>
    <w:p>
      <w:pPr>
        <w:pStyle w:val="0"/>
        <w:spacing w:before="200" w:lineRule="auto"/>
        <w:ind w:firstLine="540"/>
        <w:jc w:val="both"/>
      </w:pPr>
      <w:r>
        <w:rPr>
          <w:sz w:val="20"/>
        </w:rPr>
        <w:t xml:space="preserve">(Ф.И.О. должность уполномоченного сотрудника)</w:t>
      </w:r>
    </w:p>
    <w:p>
      <w:pPr>
        <w:pStyle w:val="0"/>
        <w:jc w:val="both"/>
      </w:pPr>
      <w:r>
        <w:rPr>
          <w:sz w:val="20"/>
        </w:rPr>
      </w:r>
    </w:p>
    <w:p>
      <w:pPr>
        <w:pStyle w:val="0"/>
        <w:jc w:val="right"/>
      </w:pPr>
      <w:r>
        <w:rPr>
          <w:sz w:val="20"/>
        </w:rPr>
        <w:t xml:space="preserve">Сведения об электронной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0"/>
        <w:jc w:val="right"/>
      </w:pPr>
      <w:r>
        <w:rPr>
          <w:sz w:val="20"/>
        </w:rPr>
        <w:t xml:space="preserve">Форма решения об утверждении</w:t>
      </w:r>
    </w:p>
    <w:p>
      <w:pPr>
        <w:pStyle w:val="0"/>
        <w:jc w:val="right"/>
      </w:pPr>
      <w:r>
        <w:rPr>
          <w:sz w:val="20"/>
        </w:rPr>
        <w:t xml:space="preserve">схемы расположения земельного участка</w:t>
      </w:r>
    </w:p>
    <w:p>
      <w:pPr>
        <w:pStyle w:val="0"/>
        <w:jc w:val="right"/>
      </w:pPr>
      <w:r>
        <w:rPr>
          <w:sz w:val="20"/>
        </w:rPr>
        <w:t xml:space="preserve">на кадастровом плане территории</w:t>
      </w:r>
    </w:p>
    <w:p>
      <w:pPr>
        <w:pStyle w:val="0"/>
        <w:jc w:val="both"/>
      </w:pPr>
      <w:r>
        <w:rPr>
          <w:sz w:val="20"/>
        </w:rPr>
      </w:r>
    </w:p>
    <w:p>
      <w:pPr>
        <w:pStyle w:val="1"/>
        <w:jc w:val="both"/>
      </w:pPr>
      <w:r>
        <w:rPr>
          <w:sz w:val="20"/>
        </w:rPr>
        <w:t xml:space="preserve">               &lt;наименование органа власти, уполномоченного</w:t>
      </w:r>
    </w:p>
    <w:p>
      <w:pPr>
        <w:pStyle w:val="1"/>
        <w:jc w:val="both"/>
      </w:pPr>
      <w:r>
        <w:rPr>
          <w:sz w:val="20"/>
        </w:rPr>
        <w:t xml:space="preserve">                         на предоставление услуги&gt;</w:t>
      </w:r>
    </w:p>
    <w:p>
      <w:pPr>
        <w:pStyle w:val="1"/>
        <w:jc w:val="both"/>
      </w:pPr>
      <w:r>
        <w:rPr>
          <w:sz w:val="20"/>
        </w:rPr>
      </w:r>
    </w:p>
    <w:p>
      <w:pPr>
        <w:pStyle w:val="1"/>
        <w:jc w:val="both"/>
      </w:pPr>
      <w:r>
        <w:rPr>
          <w:sz w:val="20"/>
        </w:rPr>
        <w:t xml:space="preserve">                                  РЕШЕНИЕ</w:t>
      </w:r>
    </w:p>
    <w:p>
      <w:pPr>
        <w:pStyle w:val="1"/>
        <w:jc w:val="both"/>
      </w:pPr>
      <w:r>
        <w:rPr>
          <w:sz w:val="20"/>
        </w:rPr>
        <w:t xml:space="preserve">                    ОТ &lt;ДАТА РЕШЕНИЯ&gt; N &lt;НОМЕР РЕШЕНИЯ&gt;</w:t>
      </w:r>
    </w:p>
    <w:p>
      <w:pPr>
        <w:pStyle w:val="1"/>
        <w:jc w:val="both"/>
      </w:pPr>
      <w:r>
        <w:rPr>
          <w:sz w:val="20"/>
        </w:rPr>
        <w:t xml:space="preserve">           ОБ УТВЕРЖДЕНИИ СХЕМЫ РАСПОЛОЖЕНИЯ ЗЕМЕЛЬНОГО УЧАСТКА</w:t>
      </w:r>
    </w:p>
    <w:p>
      <w:pPr>
        <w:pStyle w:val="1"/>
        <w:jc w:val="both"/>
      </w:pPr>
      <w:r>
        <w:rPr>
          <w:sz w:val="20"/>
        </w:rPr>
        <w:t xml:space="preserve">       НА КАДАСТРОВОМ ПЛАНЕ ТЕРРИТОРИИ ПЛОЩАДЬЮ &lt;ПЛОЩАДЬ ЗЕМЕЛЬНОГО</w:t>
      </w:r>
    </w:p>
    <w:p>
      <w:pPr>
        <w:pStyle w:val="1"/>
        <w:jc w:val="both"/>
      </w:pPr>
      <w:r>
        <w:rPr>
          <w:sz w:val="20"/>
        </w:rPr>
        <w:t xml:space="preserve">          УЧАСТКА&gt; КВ. М, В РАСПОЛОЖЕННОГО В КАДАСТРОВОМ КВАРТАЛЕ</w:t>
      </w:r>
    </w:p>
    <w:p>
      <w:pPr>
        <w:pStyle w:val="1"/>
        <w:jc w:val="both"/>
      </w:pPr>
      <w:r>
        <w:rPr>
          <w:sz w:val="20"/>
        </w:rPr>
        <w:t xml:space="preserve">                           &lt;КАДАСТРОВЫЙ КВАРТАЛ&gt;</w:t>
      </w:r>
    </w:p>
    <w:p>
      <w:pPr>
        <w:pStyle w:val="1"/>
        <w:jc w:val="both"/>
      </w:pPr>
      <w:r>
        <w:rPr>
          <w:sz w:val="20"/>
        </w:rPr>
      </w:r>
    </w:p>
    <w:p>
      <w:pPr>
        <w:pStyle w:val="1"/>
        <w:jc w:val="both"/>
      </w:pPr>
      <w:r>
        <w:rPr>
          <w:sz w:val="20"/>
        </w:rPr>
        <w:t xml:space="preserve">    Рассмотрев  заявление  (Ф.И.О. Заявителя/наименование организации, ИНН,</w:t>
      </w:r>
    </w:p>
    <w:p>
      <w:pPr>
        <w:pStyle w:val="1"/>
        <w:jc w:val="both"/>
      </w:pPr>
      <w:r>
        <w:rPr>
          <w:sz w:val="20"/>
        </w:rPr>
        <w:t xml:space="preserve">ОГРН), от &lt;дата запроса на предоставление услуги&gt; (дата заявления) N &lt;номер</w:t>
      </w:r>
    </w:p>
    <w:p>
      <w:pPr>
        <w:pStyle w:val="1"/>
        <w:jc w:val="both"/>
      </w:pPr>
      <w:r>
        <w:rPr>
          <w:sz w:val="20"/>
        </w:rPr>
        <w:t xml:space="preserve">запроса  на  предоставление  услуги&gt; (номер заявления) об утверждении схемы</w:t>
      </w:r>
    </w:p>
    <w:p>
      <w:pPr>
        <w:pStyle w:val="1"/>
        <w:jc w:val="both"/>
      </w:pPr>
      <w:r>
        <w:rPr>
          <w:sz w:val="20"/>
        </w:rPr>
        <w:t xml:space="preserve">расположения  земельного  участка  на кадастровом плане территории площадью</w:t>
      </w:r>
    </w:p>
    <w:p>
      <w:pPr>
        <w:pStyle w:val="1"/>
        <w:jc w:val="both"/>
      </w:pPr>
      <w:r>
        <w:rPr>
          <w:sz w:val="20"/>
        </w:rPr>
        <w:t xml:space="preserve">&lt;площадь   земельного  участка&gt;,  расположенного  в  кадастровом  квартале:</w:t>
      </w:r>
    </w:p>
    <w:p>
      <w:pPr>
        <w:pStyle w:val="1"/>
        <w:jc w:val="both"/>
      </w:pPr>
      <w:r>
        <w:rPr>
          <w:sz w:val="20"/>
        </w:rPr>
        <w:t xml:space="preserve">&lt;кадастровый  квартал&gt;,  руководствуясь  статьей  со  </w:t>
      </w:r>
      <w:hyperlink w:history="0" r:id="rId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 11.10</w:t>
        </w:r>
      </w:hyperlink>
      <w:r>
        <w:rPr>
          <w:sz w:val="20"/>
        </w:rPr>
        <w:t xml:space="preserve">,  </w:t>
      </w:r>
      <w:hyperlink w:history="0" r:id="rId8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ст. 39.11</w:t>
        </w:r>
      </w:hyperlink>
    </w:p>
    <w:p>
      <w:pPr>
        <w:pStyle w:val="1"/>
        <w:jc w:val="both"/>
      </w:pPr>
      <w:r>
        <w:rPr>
          <w:sz w:val="20"/>
        </w:rPr>
        <w:t xml:space="preserve">Земельного  кодекса  Российской Федерации, в соответствии с &lt;в соответствии</w:t>
      </w:r>
    </w:p>
    <w:p>
      <w:pPr>
        <w:pStyle w:val="1"/>
        <w:jc w:val="both"/>
      </w:pPr>
      <w:r>
        <w:rPr>
          <w:sz w:val="20"/>
        </w:rPr>
        <w:t xml:space="preserve">с&gt;,</w:t>
      </w:r>
    </w:p>
    <w:p>
      <w:pPr>
        <w:pStyle w:val="1"/>
        <w:jc w:val="both"/>
      </w:pPr>
      <w:r>
        <w:rPr>
          <w:sz w:val="20"/>
        </w:rPr>
      </w:r>
    </w:p>
    <w:p>
      <w:pPr>
        <w:pStyle w:val="1"/>
        <w:jc w:val="both"/>
      </w:pPr>
      <w:r>
        <w:rPr>
          <w:sz w:val="20"/>
        </w:rPr>
        <w:t xml:space="preserve">                             ПРИНЯТО РЕШЕНИЕ:</w:t>
      </w:r>
    </w:p>
    <w:p>
      <w:pPr>
        <w:pStyle w:val="1"/>
        <w:jc w:val="both"/>
      </w:pPr>
      <w:r>
        <w:rPr>
          <w:sz w:val="20"/>
        </w:rPr>
      </w:r>
    </w:p>
    <w:bookmarkStart w:id="2065" w:name="P2065"/>
    <w:bookmarkEnd w:id="2065"/>
    <w:p>
      <w:pPr>
        <w:pStyle w:val="1"/>
        <w:jc w:val="both"/>
      </w:pPr>
      <w:r>
        <w:rPr>
          <w:sz w:val="20"/>
        </w:rPr>
        <w:t xml:space="preserve">    1. Утвердить схему расположения земельного участка на кадастровом плане</w:t>
      </w:r>
    </w:p>
    <w:p>
      <w:pPr>
        <w:pStyle w:val="1"/>
        <w:jc w:val="both"/>
      </w:pPr>
      <w:r>
        <w:rPr>
          <w:sz w:val="20"/>
        </w:rPr>
        <w:t xml:space="preserve">территории  площадью  &lt;площадь земельного участка&gt; кв. м, расположенного по</w:t>
      </w:r>
    </w:p>
    <w:p>
      <w:pPr>
        <w:pStyle w:val="1"/>
        <w:jc w:val="both"/>
      </w:pPr>
      <w:r>
        <w:rPr>
          <w:sz w:val="20"/>
        </w:rPr>
        <w:t xml:space="preserve">адресу:   &lt;адрес   земельного  участка&gt;,  с  категорией  земель  &lt;категория</w:t>
      </w:r>
    </w:p>
    <w:p>
      <w:pPr>
        <w:pStyle w:val="1"/>
        <w:jc w:val="both"/>
      </w:pPr>
      <w:r>
        <w:rPr>
          <w:sz w:val="20"/>
        </w:rPr>
        <w:t xml:space="preserve">земельного  участка&gt;  и  видом разрешенного использования &lt;вид разрешенного</w:t>
      </w:r>
    </w:p>
    <w:p>
      <w:pPr>
        <w:pStyle w:val="1"/>
        <w:jc w:val="both"/>
      </w:pPr>
      <w:r>
        <w:rPr>
          <w:sz w:val="20"/>
        </w:rPr>
        <w:t xml:space="preserve">использования  земельного  участка&gt; для последующей организации аукциона на</w:t>
      </w:r>
    </w:p>
    <w:p>
      <w:pPr>
        <w:pStyle w:val="1"/>
        <w:jc w:val="both"/>
      </w:pPr>
      <w:r>
        <w:rPr>
          <w:sz w:val="20"/>
        </w:rPr>
        <w:t xml:space="preserve">право  заключения  договора  аренды  или  заключения договора купли-продажи</w:t>
      </w:r>
    </w:p>
    <w:p>
      <w:pPr>
        <w:pStyle w:val="1"/>
        <w:jc w:val="both"/>
      </w:pPr>
      <w:r>
        <w:rPr>
          <w:sz w:val="20"/>
        </w:rPr>
        <w:t xml:space="preserve">земельного участка.</w:t>
      </w:r>
    </w:p>
    <w:p>
      <w:pPr>
        <w:pStyle w:val="1"/>
        <w:jc w:val="both"/>
      </w:pPr>
      <w:r>
        <w:rPr>
          <w:sz w:val="20"/>
        </w:rPr>
        <w:t xml:space="preserve">    2. Утвердить схему расположения земельного участка на кадастровом плане</w:t>
      </w:r>
    </w:p>
    <w:p>
      <w:pPr>
        <w:pStyle w:val="1"/>
        <w:jc w:val="both"/>
      </w:pPr>
      <w:r>
        <w:rPr>
          <w:sz w:val="20"/>
        </w:rPr>
        <w:t xml:space="preserve">территории, указанного в </w:t>
      </w:r>
      <w:hyperlink w:history="0" w:anchor="P2065" w:tooltip="    1. Утвердить схему расположения земельного участка на кадастровом плане">
        <w:r>
          <w:rPr>
            <w:sz w:val="20"/>
            <w:color w:val="0000ff"/>
          </w:rPr>
          <w:t xml:space="preserve">пункте 1</w:t>
        </w:r>
      </w:hyperlink>
      <w:r>
        <w:rPr>
          <w:sz w:val="20"/>
        </w:rPr>
        <w:t xml:space="preserve"> настоящего Решения.</w:t>
      </w:r>
    </w:p>
    <w:p>
      <w:pPr>
        <w:pStyle w:val="1"/>
        <w:jc w:val="both"/>
      </w:pPr>
      <w:r>
        <w:rPr>
          <w:sz w:val="20"/>
        </w:rPr>
        <w:t xml:space="preserve">    3. &lt;Ф.И.О. заинтересованного  лица&gt; (указывается заинтересованное лицо)</w:t>
      </w:r>
    </w:p>
    <w:p>
      <w:pPr>
        <w:pStyle w:val="1"/>
        <w:jc w:val="both"/>
      </w:pPr>
      <w:r>
        <w:rPr>
          <w:sz w:val="20"/>
        </w:rPr>
        <w:t xml:space="preserve">обеспечить проведение кадастровых работ и осуществить постановку земельного</w:t>
      </w:r>
    </w:p>
    <w:p>
      <w:pPr>
        <w:pStyle w:val="1"/>
        <w:jc w:val="both"/>
      </w:pPr>
      <w:r>
        <w:rPr>
          <w:sz w:val="20"/>
        </w:rPr>
        <w:t xml:space="preserve">участка,  указанного  в  </w:t>
      </w:r>
      <w:hyperlink w:history="0" w:anchor="P2065" w:tooltip="    1. Утвердить схему расположения земельного участка на кадастровом плане">
        <w:r>
          <w:rPr>
            <w:sz w:val="20"/>
            <w:color w:val="0000ff"/>
          </w:rPr>
          <w:t xml:space="preserve">пункте  1</w:t>
        </w:r>
      </w:hyperlink>
      <w:r>
        <w:rPr>
          <w:sz w:val="20"/>
        </w:rPr>
        <w:t xml:space="preserve">  настоящего  Решения, на государственный</w:t>
      </w:r>
    </w:p>
    <w:p>
      <w:pPr>
        <w:pStyle w:val="1"/>
        <w:jc w:val="both"/>
      </w:pPr>
      <w:r>
        <w:rPr>
          <w:sz w:val="20"/>
        </w:rPr>
        <w:t xml:space="preserve">кадастровый учет в установленном законом порядке.</w:t>
      </w:r>
    </w:p>
    <w:p>
      <w:pPr>
        <w:pStyle w:val="1"/>
        <w:jc w:val="both"/>
      </w:pPr>
      <w:r>
        <w:rPr>
          <w:sz w:val="20"/>
        </w:rPr>
        <w:t xml:space="preserve">    4.   &lt;*&gt;  Установить  следующие  ограничения  в  пользовании  земельным</w:t>
      </w:r>
    </w:p>
    <w:p>
      <w:pPr>
        <w:pStyle w:val="1"/>
        <w:jc w:val="both"/>
      </w:pPr>
      <w:r>
        <w:rPr>
          <w:sz w:val="20"/>
        </w:rPr>
        <w:t xml:space="preserve">участком,  указанном  в  </w:t>
      </w:r>
      <w:hyperlink w:history="0" w:anchor="P149" w:tooltip="III. Состав, последовательность и сроки выполнения">
        <w:r>
          <w:rPr>
            <w:sz w:val="20"/>
            <w:color w:val="0000ff"/>
          </w:rPr>
          <w:t xml:space="preserve">пункте  1</w:t>
        </w:r>
      </w:hyperlink>
      <w:r>
        <w:rPr>
          <w:sz w:val="20"/>
        </w:rPr>
        <w:t xml:space="preserve">  настоящего  Решения  (в  случае наличия</w:t>
      </w:r>
    </w:p>
    <w:p>
      <w:pPr>
        <w:pStyle w:val="1"/>
        <w:jc w:val="both"/>
      </w:pPr>
      <w:r>
        <w:rPr>
          <w:sz w:val="20"/>
        </w:rPr>
        <w:t xml:space="preserve">ограничений):</w:t>
      </w:r>
    </w:p>
    <w:p>
      <w:pPr>
        <w:pStyle w:val="1"/>
        <w:jc w:val="both"/>
      </w:pPr>
      <w:r>
        <w:rPr>
          <w:sz w:val="20"/>
        </w:rPr>
        <w:t xml:space="preserve">    5. Срок действия настоящего Решения составляет два года.</w:t>
      </w:r>
    </w:p>
    <w:p>
      <w:pPr>
        <w:pStyle w:val="1"/>
        <w:jc w:val="both"/>
      </w:pPr>
      <w:r>
        <w:rPr>
          <w:sz w:val="20"/>
        </w:rPr>
        <w:t xml:space="preserve">    6.   Контроль   за   исполнением   настоящего   Решения   возложить  на</w:t>
      </w:r>
    </w:p>
    <w:p>
      <w:pPr>
        <w:pStyle w:val="1"/>
        <w:jc w:val="both"/>
      </w:pPr>
      <w:r>
        <w:rPr>
          <w:sz w:val="20"/>
        </w:rPr>
        <w:t xml:space="preserve">    &lt;уполномоченное  должностное лицо - Ф.И.О.&gt; &lt;уполномоченное должностное</w:t>
      </w:r>
    </w:p>
    <w:p>
      <w:pPr>
        <w:pStyle w:val="1"/>
        <w:jc w:val="both"/>
      </w:pPr>
      <w:r>
        <w:rPr>
          <w:sz w:val="20"/>
        </w:rPr>
        <w:t xml:space="preserve">лицо - должность&gt;.</w:t>
      </w:r>
    </w:p>
    <w:p>
      <w:pPr>
        <w:pStyle w:val="1"/>
        <w:jc w:val="both"/>
      </w:pPr>
      <w:r>
        <w:rPr>
          <w:sz w:val="20"/>
        </w:rPr>
      </w:r>
    </w:p>
    <w:p>
      <w:pPr>
        <w:pStyle w:val="1"/>
        <w:jc w:val="both"/>
      </w:pPr>
      <w:r>
        <w:rPr>
          <w:sz w:val="20"/>
        </w:rPr>
        <w:t xml:space="preserve">    &lt;Уполномоченное должностное лицо     &lt;Уполномоченное должностное лицо</w:t>
      </w:r>
    </w:p>
    <w:p>
      <w:pPr>
        <w:pStyle w:val="1"/>
        <w:jc w:val="both"/>
      </w:pPr>
      <w:r>
        <w:rPr>
          <w:sz w:val="20"/>
        </w:rPr>
        <w:t xml:space="preserve">    - должность&gt;.                        - Ф.И.О.&gt;.</w:t>
      </w:r>
    </w:p>
    <w:p>
      <w:pPr>
        <w:pStyle w:val="1"/>
        <w:jc w:val="both"/>
      </w:pPr>
      <w:r>
        <w:rPr>
          <w:sz w:val="20"/>
        </w:rPr>
        <w:t xml:space="preserve">    (должность)                          (подпись, фамилия, инициалы)</w:t>
      </w:r>
    </w:p>
    <w:p>
      <w:pPr>
        <w:pStyle w:val="1"/>
        <w:jc w:val="both"/>
      </w:pPr>
      <w:r>
        <w:rPr>
          <w:sz w:val="20"/>
        </w:rPr>
      </w:r>
    </w:p>
    <w:p>
      <w:pPr>
        <w:pStyle w:val="1"/>
        <w:jc w:val="both"/>
      </w:pPr>
      <w:r>
        <w:rPr>
          <w:sz w:val="20"/>
        </w:rPr>
        <w:t xml:space="preserve">                                  Утверждена        &lt;номер         решения&gt;</w:t>
      </w:r>
    </w:p>
    <w:p>
      <w:pPr>
        <w:pStyle w:val="1"/>
        <w:jc w:val="both"/>
      </w:pPr>
      <w:r>
        <w:rPr>
          <w:sz w:val="20"/>
        </w:rPr>
        <w:t xml:space="preserve">                                  &lt;наименование органа, уполномоченного  на</w:t>
      </w:r>
    </w:p>
    <w:p>
      <w:pPr>
        <w:pStyle w:val="1"/>
        <w:jc w:val="both"/>
      </w:pPr>
      <w:r>
        <w:rPr>
          <w:sz w:val="20"/>
        </w:rPr>
        <w:t xml:space="preserve">                                  предоставление                    услуги&gt;</w:t>
      </w:r>
    </w:p>
    <w:p>
      <w:pPr>
        <w:pStyle w:val="1"/>
        <w:jc w:val="both"/>
      </w:pPr>
      <w:r>
        <w:rPr>
          <w:sz w:val="20"/>
        </w:rPr>
        <w:t xml:space="preserve">                                  _________________________________________</w:t>
      </w:r>
    </w:p>
    <w:p>
      <w:pPr>
        <w:pStyle w:val="1"/>
        <w:jc w:val="both"/>
      </w:pPr>
      <w:r>
        <w:rPr>
          <w:sz w:val="20"/>
        </w:rPr>
        <w:t xml:space="preserve">                                  (наименование  документа  об утверждении,</w:t>
      </w:r>
    </w:p>
    <w:p>
      <w:pPr>
        <w:pStyle w:val="1"/>
        <w:jc w:val="both"/>
      </w:pPr>
      <w:r>
        <w:rPr>
          <w:sz w:val="20"/>
        </w:rPr>
        <w:t xml:space="preserve">                                   ________________________________________</w:t>
      </w:r>
    </w:p>
    <w:p>
      <w:pPr>
        <w:pStyle w:val="1"/>
        <w:jc w:val="both"/>
      </w:pPr>
      <w:r>
        <w:rPr>
          <w:sz w:val="20"/>
        </w:rPr>
        <w:t xml:space="preserve">                                  включая      наименования         органов</w:t>
      </w:r>
    </w:p>
    <w:p>
      <w:pPr>
        <w:pStyle w:val="1"/>
        <w:jc w:val="both"/>
      </w:pPr>
      <w:r>
        <w:rPr>
          <w:sz w:val="20"/>
        </w:rPr>
        <w:t xml:space="preserve">                                  _________________________________________</w:t>
      </w:r>
    </w:p>
    <w:p>
      <w:pPr>
        <w:pStyle w:val="1"/>
        <w:jc w:val="both"/>
      </w:pPr>
      <w:r>
        <w:rPr>
          <w:sz w:val="20"/>
        </w:rPr>
        <w:t xml:space="preserve">                                  государственной  власти    или    органов</w:t>
      </w:r>
    </w:p>
    <w:p>
      <w:pPr>
        <w:pStyle w:val="1"/>
        <w:jc w:val="both"/>
      </w:pPr>
      <w:r>
        <w:rPr>
          <w:sz w:val="20"/>
        </w:rPr>
        <w:t xml:space="preserve">                                  _________________________________________</w:t>
      </w:r>
    </w:p>
    <w:p>
      <w:pPr>
        <w:pStyle w:val="1"/>
        <w:jc w:val="both"/>
      </w:pPr>
      <w:r>
        <w:rPr>
          <w:sz w:val="20"/>
        </w:rPr>
        <w:t xml:space="preserve">                                  местного    самоуправления,     принявших</w:t>
      </w:r>
    </w:p>
    <w:p>
      <w:pPr>
        <w:pStyle w:val="1"/>
        <w:jc w:val="both"/>
      </w:pPr>
      <w:r>
        <w:rPr>
          <w:sz w:val="20"/>
        </w:rPr>
        <w:t xml:space="preserve">                                  _________________________________________</w:t>
      </w:r>
    </w:p>
    <w:p>
      <w:pPr>
        <w:pStyle w:val="1"/>
        <w:jc w:val="both"/>
      </w:pPr>
      <w:r>
        <w:rPr>
          <w:sz w:val="20"/>
        </w:rPr>
        <w:t xml:space="preserve">                                  решение    об     утверждении      схемы)</w:t>
      </w:r>
    </w:p>
    <w:p>
      <w:pPr>
        <w:pStyle w:val="1"/>
        <w:jc w:val="both"/>
      </w:pPr>
      <w:r>
        <w:rPr>
          <w:sz w:val="20"/>
        </w:rPr>
        <w:t xml:space="preserve">                                  от ___________________ N ________________</w:t>
      </w:r>
    </w:p>
    <w:p>
      <w:pPr>
        <w:pStyle w:val="1"/>
        <w:jc w:val="both"/>
      </w:pPr>
      <w:r>
        <w:rPr>
          <w:sz w:val="20"/>
        </w:rPr>
      </w:r>
    </w:p>
    <w:p>
      <w:pPr>
        <w:pStyle w:val="1"/>
        <w:jc w:val="both"/>
      </w:pPr>
      <w:r>
        <w:rPr>
          <w:sz w:val="20"/>
        </w:rPr>
        <w:t xml:space="preserve">       СХЕМА РАСПОЛОЖЕНИЯ ЗЕМЕЛЬНОГО УЧАСТКА ИЛИ ЗЕМЕЛЬНЫХ УЧАСТКОВ</w:t>
      </w:r>
    </w:p>
    <w:p>
      <w:pPr>
        <w:pStyle w:val="1"/>
        <w:jc w:val="both"/>
      </w:pPr>
      <w:r>
        <w:rPr>
          <w:sz w:val="20"/>
        </w:rPr>
        <w:t xml:space="preserve">                      НА КАДАСТРОВОМ ПЛАНЕ ТЕРРИТОРИИ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2438"/>
        <w:gridCol w:w="2665"/>
      </w:tblGrid>
      <w:tr>
        <w:tc>
          <w:tcPr>
            <w:gridSpan w:val="3"/>
            <w:tcW w:w="7541" w:type="dxa"/>
            <w:vAlign w:val="center"/>
          </w:tcPr>
          <w:p>
            <w:pPr>
              <w:pStyle w:val="0"/>
            </w:pPr>
            <w:r>
              <w:rPr>
                <w:sz w:val="20"/>
              </w:rPr>
              <w:t xml:space="preserve">Условный номер земельного участка &lt;*&gt; _____________________</w:t>
            </w:r>
          </w:p>
        </w:tc>
      </w:tr>
      <w:tr>
        <w:tc>
          <w:tcPr>
            <w:gridSpan w:val="3"/>
            <w:tcW w:w="7541" w:type="dxa"/>
            <w:vAlign w:val="center"/>
          </w:tcPr>
          <w:p>
            <w:pPr>
              <w:pStyle w:val="0"/>
            </w:pPr>
            <w:r>
              <w:rPr>
                <w:sz w:val="20"/>
              </w:rPr>
              <w:t xml:space="preserve">Площадь земельного участка &lt;**&gt; ________________________ м2</w:t>
            </w:r>
          </w:p>
        </w:tc>
      </w:tr>
      <w:tr>
        <w:tc>
          <w:tcPr>
            <w:tcW w:w="2438" w:type="dxa"/>
            <w:vAlign w:val="center"/>
            <w:vMerge w:val="restart"/>
          </w:tcPr>
          <w:p>
            <w:pPr>
              <w:pStyle w:val="0"/>
              <w:jc w:val="center"/>
            </w:pPr>
            <w:r>
              <w:rPr>
                <w:sz w:val="20"/>
              </w:rPr>
              <w:t xml:space="preserve">Обозначение характерных точек границ</w:t>
            </w:r>
          </w:p>
        </w:tc>
        <w:tc>
          <w:tcPr>
            <w:gridSpan w:val="2"/>
            <w:tcW w:w="5103" w:type="dxa"/>
            <w:vAlign w:val="center"/>
          </w:tcPr>
          <w:p>
            <w:pPr>
              <w:pStyle w:val="0"/>
              <w:jc w:val="center"/>
            </w:pPr>
            <w:r>
              <w:rPr>
                <w:sz w:val="20"/>
              </w:rPr>
              <w:t xml:space="preserve">Координаты &lt;***&gt;, м</w:t>
            </w:r>
          </w:p>
        </w:tc>
      </w:tr>
      <w:tr>
        <w:tc>
          <w:tcPr>
            <w:vMerge w:val="continue"/>
          </w:tcPr>
          <w:p/>
        </w:tc>
        <w:tc>
          <w:tcPr>
            <w:tcW w:w="2438" w:type="dxa"/>
            <w:vAlign w:val="center"/>
          </w:tcPr>
          <w:p>
            <w:pPr>
              <w:pStyle w:val="0"/>
              <w:jc w:val="center"/>
            </w:pPr>
            <w:r>
              <w:rPr>
                <w:sz w:val="20"/>
              </w:rPr>
              <w:t xml:space="preserve">Х</w:t>
            </w:r>
          </w:p>
        </w:tc>
        <w:tc>
          <w:tcPr>
            <w:tcW w:w="2665" w:type="dxa"/>
            <w:vAlign w:val="center"/>
          </w:tcPr>
          <w:p>
            <w:pPr>
              <w:pStyle w:val="0"/>
              <w:jc w:val="center"/>
            </w:pPr>
            <w:r>
              <w:rPr>
                <w:sz w:val="20"/>
              </w:rPr>
              <w:t xml:space="preserve">Y</w:t>
            </w:r>
          </w:p>
        </w:tc>
      </w:tr>
      <w:tr>
        <w:tc>
          <w:tcPr>
            <w:tcW w:w="2438" w:type="dxa"/>
            <w:vAlign w:val="center"/>
          </w:tcPr>
          <w:p>
            <w:pPr>
              <w:pStyle w:val="0"/>
              <w:jc w:val="center"/>
            </w:pPr>
            <w:r>
              <w:rPr>
                <w:sz w:val="20"/>
              </w:rPr>
              <w:t xml:space="preserve">1</w:t>
            </w:r>
          </w:p>
        </w:tc>
        <w:tc>
          <w:tcPr>
            <w:tcW w:w="2438" w:type="dxa"/>
            <w:vAlign w:val="center"/>
          </w:tcPr>
          <w:p>
            <w:pPr>
              <w:pStyle w:val="0"/>
              <w:jc w:val="center"/>
            </w:pPr>
            <w:r>
              <w:rPr>
                <w:sz w:val="20"/>
              </w:rPr>
              <w:t xml:space="preserve">2</w:t>
            </w:r>
          </w:p>
        </w:tc>
        <w:tc>
          <w:tcPr>
            <w:tcW w:w="2665" w:type="dxa"/>
            <w:vAlign w:val="center"/>
          </w:tcPr>
          <w:p>
            <w:pPr>
              <w:pStyle w:val="0"/>
              <w:jc w:val="center"/>
            </w:pPr>
            <w:r>
              <w:rPr>
                <w:sz w:val="20"/>
              </w:rPr>
              <w:t xml:space="preserve">3</w:t>
            </w:r>
          </w:p>
        </w:tc>
      </w:tr>
      <w:tr>
        <w:tc>
          <w:tcPr>
            <w:tcW w:w="2438" w:type="dxa"/>
            <w:vAlign w:val="center"/>
          </w:tcPr>
          <w:p>
            <w:pPr>
              <w:pStyle w:val="0"/>
            </w:pPr>
            <w:r>
              <w:rPr>
                <w:sz w:val="20"/>
              </w:rPr>
            </w:r>
          </w:p>
        </w:tc>
        <w:tc>
          <w:tcPr>
            <w:tcW w:w="2438" w:type="dxa"/>
            <w:vAlign w:val="center"/>
          </w:tcPr>
          <w:p>
            <w:pPr>
              <w:pStyle w:val="0"/>
            </w:pPr>
            <w:r>
              <w:rPr>
                <w:sz w:val="20"/>
              </w:rPr>
            </w:r>
          </w:p>
        </w:tc>
        <w:tc>
          <w:tcPr>
            <w:tcW w:w="2665" w:type="dxa"/>
            <w:vAlign w:val="center"/>
          </w:tcPr>
          <w:p>
            <w:pPr>
              <w:pStyle w:val="0"/>
            </w:pPr>
            <w:r>
              <w:rPr>
                <w:sz w:val="20"/>
              </w:rPr>
            </w:r>
          </w:p>
        </w:tc>
      </w:tr>
      <w:tr>
        <w:tc>
          <w:tcPr>
            <w:gridSpan w:val="3"/>
            <w:tcW w:w="7541" w:type="dxa"/>
            <w:vAlign w:val="center"/>
          </w:tcPr>
          <w:p>
            <w:pPr>
              <w:pStyle w:val="0"/>
              <w:jc w:val="center"/>
            </w:pPr>
            <w:r>
              <w:rPr>
                <w:sz w:val="20"/>
              </w:rPr>
              <w:t xml:space="preserve">Масштаб 1: ____________</w:t>
            </w:r>
          </w:p>
          <w:p>
            <w:pPr>
              <w:pStyle w:val="0"/>
            </w:pPr>
            <w:r>
              <w:rPr>
                <w:sz w:val="20"/>
              </w:rPr>
              <w:t xml:space="preserve">Условные обозначения:</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Указывается в случае, если предусматривается образование двух и более земельных участков.</w:t>
      </w:r>
    </w:p>
    <w:p>
      <w:pPr>
        <w:pStyle w:val="0"/>
        <w:spacing w:before="200" w:lineRule="auto"/>
        <w:ind w:firstLine="540"/>
        <w:jc w:val="both"/>
      </w:pPr>
      <w:r>
        <w:rPr>
          <w:sz w:val="20"/>
        </w:rPr>
        <w:t xml:space="preserve">&lt;2&gt;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pPr>
        <w:pStyle w:val="0"/>
        <w:spacing w:before="200" w:lineRule="auto"/>
        <w:ind w:firstLine="540"/>
        <w:jc w:val="both"/>
      </w:pPr>
      <w:r>
        <w:rPr>
          <w:sz w:val="20"/>
        </w:rPr>
        <w:t xml:space="preserve">&lt;3&gt;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19.12.2025 N 2915</w:t>
      </w:r>
    </w:p>
    <w:p>
      <w:pPr>
        <w:pStyle w:val="0"/>
        <w:jc w:val="both"/>
      </w:pPr>
      <w:r>
        <w:rPr>
          <w:sz w:val="20"/>
        </w:rPr>
      </w:r>
    </w:p>
    <w:p>
      <w:pPr>
        <w:pStyle w:val="0"/>
        <w:jc w:val="right"/>
      </w:pPr>
      <w:r>
        <w:rPr>
          <w:sz w:val="20"/>
        </w:rPr>
        <w:t xml:space="preserve">форма решения</w:t>
      </w:r>
    </w:p>
    <w:p>
      <w:pPr>
        <w:pStyle w:val="0"/>
        <w:jc w:val="right"/>
      </w:pPr>
      <w:r>
        <w:rPr>
          <w:sz w:val="20"/>
        </w:rPr>
        <w:t xml:space="preserve">о проведении аукциона</w:t>
      </w:r>
    </w:p>
    <w:p>
      <w:pPr>
        <w:pStyle w:val="0"/>
        <w:jc w:val="both"/>
      </w:pPr>
      <w:r>
        <w:rPr>
          <w:sz w:val="20"/>
        </w:rPr>
      </w:r>
    </w:p>
    <w:p>
      <w:pPr>
        <w:pStyle w:val="0"/>
        <w:jc w:val="center"/>
      </w:pPr>
      <w:r>
        <w:rPr>
          <w:sz w:val="20"/>
        </w:rPr>
        <w:t xml:space="preserve">РЕШЕНИЕ О ПРОВЕДЕНИИ АУКЦИОНА</w:t>
      </w:r>
    </w:p>
    <w:p>
      <w:pPr>
        <w:pStyle w:val="0"/>
        <w:jc w:val="both"/>
      </w:pPr>
      <w:r>
        <w:rPr>
          <w:sz w:val="20"/>
        </w:rPr>
      </w:r>
    </w:p>
    <w:p>
      <w:pPr>
        <w:pStyle w:val="0"/>
        <w:jc w:val="center"/>
      </w:pPr>
      <w:r>
        <w:rPr>
          <w:sz w:val="20"/>
        </w:rPr>
        <w:t xml:space="preserve">от &lt;дата решения&gt; N &lt;номер решения&gt;</w:t>
      </w:r>
    </w:p>
    <w:p>
      <w:pPr>
        <w:pStyle w:val="0"/>
        <w:jc w:val="both"/>
      </w:pPr>
      <w:r>
        <w:rPr>
          <w:sz w:val="20"/>
        </w:rPr>
      </w:r>
    </w:p>
    <w:p>
      <w:pPr>
        <w:pStyle w:val="0"/>
        <w:ind w:firstLine="540"/>
        <w:jc w:val="both"/>
      </w:pPr>
      <w:r>
        <w:rPr>
          <w:sz w:val="20"/>
        </w:rPr>
        <w:t xml:space="preserve">На Ваше обращение от &lt;дата запроса на предоставление услуги&gt; N &lt;номер запроса на предоставление услуги&gt; администрация &lt;наименование органа власти, уполномоченного на предоставление услуги&gt; сообщает. Испрашиваемый Вами земельный участок с кадастровым номером &lt;кадастровый номер земельного участка&gt; площадью &lt;площадь земельного участка&gt; кв. м, расположенный по адресу: &lt;адрес земельного участка&gt;, категория земель &lt;категория земельного участка&gt;, вид разрешенного использования &lt;вид разрешенного использования земельного участка&gt;, будет реализован на торгах, проводимых в форме аукциона по продаже (права аренды/права собственности).</w:t>
      </w:r>
    </w:p>
    <w:p>
      <w:pPr>
        <w:pStyle w:val="0"/>
        <w:spacing w:before="200" w:lineRule="auto"/>
        <w:ind w:firstLine="540"/>
        <w:jc w:val="both"/>
      </w:pPr>
      <w:r>
        <w:rPr>
          <w:sz w:val="20"/>
        </w:rPr>
        <w:t xml:space="preserve">Дата окончания приема заявок &lt;дата окончания приема заявок&gt;, &lt;время окончания приема заявок&gt;, дата аукциона &lt;дата аукциона&gt;. Для участия в аукционе Вам необходимо подать соответствующую заявку. Место приема/подачи заявок: _____________________________________.</w:t>
      </w:r>
    </w:p>
    <w:p>
      <w:pPr>
        <w:pStyle w:val="0"/>
        <w:spacing w:before="200" w:lineRule="auto"/>
        <w:ind w:firstLine="540"/>
        <w:jc w:val="both"/>
      </w:pPr>
      <w:r>
        <w:rPr>
          <w:sz w:val="20"/>
        </w:rPr>
        <w:t xml:space="preserve">Организатор торгов &lt;Организатор торгов&gt;, начальная цена &lt;начальная цена&gt;, шаг аукциона &lt;шаг аукциона&gt;, размер задатка &lt;размер задатка&gt;, порядок внесения и возврата задатка &lt;порядок внесения и возврата задатка&gt;, дополнительная информация &lt;дополнительная информация&gt;.</w:t>
      </w:r>
    </w:p>
    <w:p>
      <w:pPr>
        <w:pStyle w:val="0"/>
        <w:jc w:val="both"/>
      </w:pPr>
      <w:r>
        <w:rPr>
          <w:sz w:val="20"/>
        </w:rPr>
      </w:r>
    </w:p>
    <w:tbl>
      <w:tblPr>
        <w:tblInd w:w="0" w:type="dxa"/>
        <w:tblLayout w:type="fixed"/>
        <w:tblCellMar>
          <w:top w:w="102" w:type="dxa"/>
          <w:left w:w="62" w:type="dxa"/>
          <w:bottom w:w="102" w:type="dxa"/>
          <w:right w:w="62" w:type="dxa"/>
        </w:tblCellMar>
      </w:tblPr>
      <w:tblGrid>
        <w:gridCol w:w="3175"/>
        <w:gridCol w:w="3742"/>
      </w:tblGrid>
      <w:tr>
        <w:tc>
          <w:tcPr>
            <w:tcW w:w="3175" w:type="dxa"/>
            <w:vAlign w:val="center"/>
            <w:tcBorders>
              <w:top w:val="nil"/>
              <w:left w:val="nil"/>
              <w:bottom w:val="nil"/>
              <w:right w:val="nil"/>
            </w:tcBorders>
          </w:tcPr>
          <w:p>
            <w:pPr>
              <w:pStyle w:val="0"/>
              <w:jc w:val="center"/>
            </w:pPr>
            <w:r>
              <w:rPr>
                <w:sz w:val="20"/>
              </w:rPr>
              <w:t xml:space="preserve">&lt;Уполномоченное должностное лицо - должность&gt;.</w:t>
            </w:r>
          </w:p>
        </w:tc>
        <w:tc>
          <w:tcPr>
            <w:tcW w:w="3742" w:type="dxa"/>
            <w:vAlign w:val="center"/>
            <w:tcBorders>
              <w:top w:val="nil"/>
              <w:left w:val="nil"/>
              <w:bottom w:val="nil"/>
              <w:right w:val="nil"/>
            </w:tcBorders>
          </w:tcPr>
          <w:p>
            <w:pPr>
              <w:pStyle w:val="0"/>
              <w:jc w:val="center"/>
            </w:pPr>
            <w:r>
              <w:rPr>
                <w:sz w:val="20"/>
              </w:rPr>
              <w:t xml:space="preserve">&lt;Уполномоченное должностное лицо - Ф.И.О.&gt;.</w:t>
            </w:r>
          </w:p>
        </w:tc>
      </w:tr>
      <w:tr>
        <w:tc>
          <w:tcPr>
            <w:tcW w:w="3175" w:type="dxa"/>
            <w:vAlign w:val="center"/>
            <w:tcBorders>
              <w:top w:val="nil"/>
              <w:left w:val="nil"/>
              <w:bottom w:val="nil"/>
              <w:right w:val="nil"/>
            </w:tcBorders>
          </w:tcPr>
          <w:p>
            <w:pPr>
              <w:pStyle w:val="0"/>
              <w:jc w:val="center"/>
            </w:pPr>
            <w:r>
              <w:rPr>
                <w:sz w:val="20"/>
              </w:rPr>
              <w:t xml:space="preserve">(должность)</w:t>
            </w:r>
          </w:p>
        </w:tc>
        <w:tc>
          <w:tcPr>
            <w:tcW w:w="3742" w:type="dxa"/>
            <w:vAlign w:val="center"/>
            <w:tcBorders>
              <w:top w:val="nil"/>
              <w:left w:val="nil"/>
              <w:bottom w:val="nil"/>
              <w:right w:val="nil"/>
            </w:tcBorders>
          </w:tcPr>
          <w:p>
            <w:pPr>
              <w:pStyle w:val="0"/>
              <w:jc w:val="center"/>
            </w:pPr>
            <w:r>
              <w:rPr>
                <w:sz w:val="20"/>
              </w:rPr>
              <w:t xml:space="preserve">(подпись, фамилия, инициалы)</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19.12.2025 N 2915</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5&amp;dst=100093" TargetMode = "External"/><Relationship Id="rId9" Type="http://schemas.openxmlformats.org/officeDocument/2006/relationships/hyperlink" Target="https://login.consultant.ru/link/?req=doc&amp;base=LAW&amp;n=501480"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208623" TargetMode = "External"/><Relationship Id="rId12" Type="http://schemas.openxmlformats.org/officeDocument/2006/relationships/hyperlink" Target="https://login.consultant.ru/link/?req=doc&amp;base=LAW&amp;n=523719&amp;dst=15" TargetMode = "External"/><Relationship Id="rId13" Type="http://schemas.openxmlformats.org/officeDocument/2006/relationships/hyperlink" Target="https://login.consultant.ru/link/?req=doc&amp;base=LAW&amp;n=521885&amp;dst=100174" TargetMode = "External"/><Relationship Id="rId14" Type="http://schemas.openxmlformats.org/officeDocument/2006/relationships/hyperlink" Target="https://login.consultant.ru/link/?req=doc&amp;base=LAW&amp;n=517937" TargetMode = "External"/><Relationship Id="rId15" Type="http://schemas.openxmlformats.org/officeDocument/2006/relationships/hyperlink" Target="https://login.consultant.ru/link/?req=doc&amp;base=LAW&amp;n=503689&amp;dst=100088" TargetMode = "External"/><Relationship Id="rId16" Type="http://schemas.openxmlformats.org/officeDocument/2006/relationships/hyperlink" Target="https://login.consultant.ru/link/?req=doc&amp;base=LAW&amp;n=508813&amp;dst=1095" TargetMode = "External"/><Relationship Id="rId17" Type="http://schemas.openxmlformats.org/officeDocument/2006/relationships/hyperlink" Target="https://login.consultant.ru/link/?req=doc&amp;base=LAW&amp;n=508813&amp;dst=1095" TargetMode = "External"/><Relationship Id="rId18" Type="http://schemas.openxmlformats.org/officeDocument/2006/relationships/hyperlink" Target="https://login.consultant.ru/link/?req=doc&amp;base=LAW&amp;n=523894&amp;dst=2798" TargetMode = "External"/><Relationship Id="rId19" Type="http://schemas.openxmlformats.org/officeDocument/2006/relationships/hyperlink" Target="https://login.consultant.ru/link/?req=doc&amp;base=LAW&amp;n=508813&amp;dst=360" TargetMode = "External"/><Relationship Id="rId20" Type="http://schemas.openxmlformats.org/officeDocument/2006/relationships/hyperlink" Target="https://login.consultant.ru/link/?req=doc&amp;base=LAW&amp;n=508813&amp;dst=165" TargetMode = "External"/><Relationship Id="rId21" Type="http://schemas.openxmlformats.org/officeDocument/2006/relationships/hyperlink" Target="https://login.consultant.ru/link/?req=doc&amp;base=LAW&amp;n=503689&amp;dst=100088" TargetMode = "External"/><Relationship Id="rId22" Type="http://schemas.openxmlformats.org/officeDocument/2006/relationships/hyperlink" Target="https://login.consultant.ru/link/?req=doc&amp;base=LAW&amp;n=508813&amp;dst=1095" TargetMode = "External"/><Relationship Id="rId23" Type="http://schemas.openxmlformats.org/officeDocument/2006/relationships/hyperlink" Target="https://login.consultant.ru/link/?req=doc&amp;base=LAW&amp;n=508813&amp;dst=1095" TargetMode = "External"/><Relationship Id="rId24" Type="http://schemas.openxmlformats.org/officeDocument/2006/relationships/hyperlink" Target="https://login.consultant.ru/link/?req=doc&amp;base=LAW&amp;n=523894&amp;dst=2798" TargetMode = "External"/><Relationship Id="rId25" Type="http://schemas.openxmlformats.org/officeDocument/2006/relationships/hyperlink" Target="https://login.consultant.ru/link/?req=doc&amp;base=LAW&amp;n=508813&amp;dst=360" TargetMode = "External"/><Relationship Id="rId26" Type="http://schemas.openxmlformats.org/officeDocument/2006/relationships/hyperlink" Target="https://login.consultant.ru/link/?req=doc&amp;base=LAW&amp;n=508813&amp;dst=165" TargetMode = "External"/><Relationship Id="rId27" Type="http://schemas.openxmlformats.org/officeDocument/2006/relationships/hyperlink" Target="https://login.consultant.ru/link/?req=doc&amp;base=LAW&amp;n=503689&amp;dst=100088" TargetMode = "External"/><Relationship Id="rId28" Type="http://schemas.openxmlformats.org/officeDocument/2006/relationships/hyperlink" Target="https://login.consultant.ru/link/?req=doc&amp;base=LAW&amp;n=508813&amp;dst=1095" TargetMode = "External"/><Relationship Id="rId29" Type="http://schemas.openxmlformats.org/officeDocument/2006/relationships/hyperlink" Target="https://login.consultant.ru/link/?req=doc&amp;base=LAW&amp;n=508813&amp;dst=1095" TargetMode = "External"/><Relationship Id="rId30" Type="http://schemas.openxmlformats.org/officeDocument/2006/relationships/hyperlink" Target="https://login.consultant.ru/link/?req=doc&amp;base=LAW&amp;n=523894&amp;dst=2798" TargetMode = "External"/><Relationship Id="rId31" Type="http://schemas.openxmlformats.org/officeDocument/2006/relationships/hyperlink" Target="https://login.consultant.ru/link/?req=doc&amp;base=LAW&amp;n=508813&amp;dst=360" TargetMode = "External"/><Relationship Id="rId32" Type="http://schemas.openxmlformats.org/officeDocument/2006/relationships/hyperlink" Target="https://login.consultant.ru/link/?req=doc&amp;base=LAW&amp;n=508813&amp;dst=165" TargetMode = "External"/><Relationship Id="rId33" Type="http://schemas.openxmlformats.org/officeDocument/2006/relationships/hyperlink" Target="https://login.consultant.ru/link/?req=doc&amp;base=LAW&amp;n=503689&amp;dst=100088" TargetMode = "External"/><Relationship Id="rId34" Type="http://schemas.openxmlformats.org/officeDocument/2006/relationships/hyperlink" Target="https://login.consultant.ru/link/?req=doc&amp;base=LAW&amp;n=508813&amp;dst=1095" TargetMode = "External"/><Relationship Id="rId35" Type="http://schemas.openxmlformats.org/officeDocument/2006/relationships/hyperlink" Target="https://login.consultant.ru/link/?req=doc&amp;base=LAW&amp;n=508813&amp;dst=1095" TargetMode = "External"/><Relationship Id="rId36" Type="http://schemas.openxmlformats.org/officeDocument/2006/relationships/hyperlink" Target="https://login.consultant.ru/link/?req=doc&amp;base=LAW&amp;n=523894&amp;dst=2798" TargetMode = "External"/><Relationship Id="rId37" Type="http://schemas.openxmlformats.org/officeDocument/2006/relationships/hyperlink" Target="https://login.consultant.ru/link/?req=doc&amp;base=LAW&amp;n=508813&amp;dst=360" TargetMode = "External"/><Relationship Id="rId38" Type="http://schemas.openxmlformats.org/officeDocument/2006/relationships/hyperlink" Target="https://login.consultant.ru/link/?req=doc&amp;base=LAW&amp;n=508813&amp;dst=165" TargetMode = "External"/><Relationship Id="rId39" Type="http://schemas.openxmlformats.org/officeDocument/2006/relationships/hyperlink" Target="https://login.consultant.ru/link/?req=doc&amp;base=LAW&amp;n=503689&amp;dst=100088" TargetMode = "External"/><Relationship Id="rId40" Type="http://schemas.openxmlformats.org/officeDocument/2006/relationships/hyperlink" Target="https://login.consultant.ru/link/?req=doc&amp;base=LAW&amp;n=508813&amp;dst=1095" TargetMode = "External"/><Relationship Id="rId41" Type="http://schemas.openxmlformats.org/officeDocument/2006/relationships/hyperlink" Target="https://login.consultant.ru/link/?req=doc&amp;base=LAW&amp;n=508813&amp;dst=1095" TargetMode = "External"/><Relationship Id="rId42" Type="http://schemas.openxmlformats.org/officeDocument/2006/relationships/hyperlink" Target="https://login.consultant.ru/link/?req=doc&amp;base=LAW&amp;n=523894&amp;dst=2798" TargetMode = "External"/><Relationship Id="rId43" Type="http://schemas.openxmlformats.org/officeDocument/2006/relationships/hyperlink" Target="https://login.consultant.ru/link/?req=doc&amp;base=LAW&amp;n=508813&amp;dst=360" TargetMode = "External"/><Relationship Id="rId44" Type="http://schemas.openxmlformats.org/officeDocument/2006/relationships/hyperlink" Target="https://login.consultant.ru/link/?req=doc&amp;base=LAW&amp;n=508813&amp;dst=165" TargetMode = "External"/><Relationship Id="rId45" Type="http://schemas.openxmlformats.org/officeDocument/2006/relationships/hyperlink" Target="https://login.consultant.ru/link/?req=doc&amp;base=LAW&amp;n=503689&amp;dst=100088" TargetMode = "External"/><Relationship Id="rId46" Type="http://schemas.openxmlformats.org/officeDocument/2006/relationships/hyperlink" Target="https://login.consultant.ru/link/?req=doc&amp;base=LAW&amp;n=508813&amp;dst=1095" TargetMode = "External"/><Relationship Id="rId47" Type="http://schemas.openxmlformats.org/officeDocument/2006/relationships/hyperlink" Target="https://login.consultant.ru/link/?req=doc&amp;base=LAW&amp;n=523571" TargetMode = "External"/><Relationship Id="rId48" Type="http://schemas.openxmlformats.org/officeDocument/2006/relationships/hyperlink" Target="https://login.consultant.ru/link/?req=doc&amp;base=LAW&amp;n=523894" TargetMode = "External"/><Relationship Id="rId49" Type="http://schemas.openxmlformats.org/officeDocument/2006/relationships/hyperlink" Target="https://login.consultant.ru/link/?req=doc&amp;base=LAW&amp;n=508813&amp;dst=638" TargetMode = "External"/><Relationship Id="rId50" Type="http://schemas.openxmlformats.org/officeDocument/2006/relationships/hyperlink" Target="https://login.consultant.ru/link/?req=doc&amp;base=LAW&amp;n=508813&amp;dst=1095" TargetMode = "External"/><Relationship Id="rId51" Type="http://schemas.openxmlformats.org/officeDocument/2006/relationships/hyperlink" Target="https://login.consultant.ru/link/?req=doc&amp;base=LAW&amp;n=523894&amp;dst=2798" TargetMode = "External"/><Relationship Id="rId52" Type="http://schemas.openxmlformats.org/officeDocument/2006/relationships/hyperlink" Target="https://login.consultant.ru/link/?req=doc&amp;base=LAW&amp;n=503689&amp;dst=100088" TargetMode = "External"/><Relationship Id="rId53" Type="http://schemas.openxmlformats.org/officeDocument/2006/relationships/hyperlink" Target="https://login.consultant.ru/link/?req=doc&amp;base=LAW&amp;n=508813&amp;dst=1095" TargetMode = "External"/><Relationship Id="rId54" Type="http://schemas.openxmlformats.org/officeDocument/2006/relationships/hyperlink" Target="https://login.consultant.ru/link/?req=doc&amp;base=LAW&amp;n=523571" TargetMode = "External"/><Relationship Id="rId55" Type="http://schemas.openxmlformats.org/officeDocument/2006/relationships/hyperlink" Target="https://login.consultant.ru/link/?req=doc&amp;base=LAW&amp;n=523894" TargetMode = "External"/><Relationship Id="rId56" Type="http://schemas.openxmlformats.org/officeDocument/2006/relationships/hyperlink" Target="https://login.consultant.ru/link/?req=doc&amp;base=LAW&amp;n=508813&amp;dst=638" TargetMode = "External"/><Relationship Id="rId57" Type="http://schemas.openxmlformats.org/officeDocument/2006/relationships/hyperlink" Target="https://login.consultant.ru/link/?req=doc&amp;base=LAW&amp;n=508813&amp;dst=1095" TargetMode = "External"/><Relationship Id="rId58" Type="http://schemas.openxmlformats.org/officeDocument/2006/relationships/hyperlink" Target="https://login.consultant.ru/link/?req=doc&amp;base=LAW&amp;n=523894&amp;dst=2798" TargetMode = "External"/><Relationship Id="rId59" Type="http://schemas.openxmlformats.org/officeDocument/2006/relationships/hyperlink" Target="https://login.consultant.ru/link/?req=doc&amp;base=LAW&amp;n=503689&amp;dst=100088" TargetMode = "External"/><Relationship Id="rId60" Type="http://schemas.openxmlformats.org/officeDocument/2006/relationships/hyperlink" Target="https://login.consultant.ru/link/?req=doc&amp;base=LAW&amp;n=508813&amp;dst=1095" TargetMode = "External"/><Relationship Id="rId61" Type="http://schemas.openxmlformats.org/officeDocument/2006/relationships/hyperlink" Target="https://login.consultant.ru/link/?req=doc&amp;base=LAW&amp;n=523571" TargetMode = "External"/><Relationship Id="rId62" Type="http://schemas.openxmlformats.org/officeDocument/2006/relationships/hyperlink" Target="https://login.consultant.ru/link/?req=doc&amp;base=LAW&amp;n=523894" TargetMode = "External"/><Relationship Id="rId63" Type="http://schemas.openxmlformats.org/officeDocument/2006/relationships/hyperlink" Target="https://login.consultant.ru/link/?req=doc&amp;base=LAW&amp;n=508813&amp;dst=638" TargetMode = "External"/><Relationship Id="rId64" Type="http://schemas.openxmlformats.org/officeDocument/2006/relationships/hyperlink" Target="https://login.consultant.ru/link/?req=doc&amp;base=LAW&amp;n=508813&amp;dst=1095" TargetMode = "External"/><Relationship Id="rId65" Type="http://schemas.openxmlformats.org/officeDocument/2006/relationships/hyperlink" Target="https://login.consultant.ru/link/?req=doc&amp;base=LAW&amp;n=523894&amp;dst=2798" TargetMode = "External"/><Relationship Id="rId66" Type="http://schemas.openxmlformats.org/officeDocument/2006/relationships/hyperlink" Target="https://login.consultant.ru/link/?req=doc&amp;base=LAW&amp;n=503689&amp;dst=100088" TargetMode = "External"/><Relationship Id="rId67" Type="http://schemas.openxmlformats.org/officeDocument/2006/relationships/hyperlink" Target="https://login.consultant.ru/link/?req=doc&amp;base=LAW&amp;n=508813&amp;dst=1095" TargetMode = "External"/><Relationship Id="rId68" Type="http://schemas.openxmlformats.org/officeDocument/2006/relationships/hyperlink" Target="https://login.consultant.ru/link/?req=doc&amp;base=LAW&amp;n=523571" TargetMode = "External"/><Relationship Id="rId69" Type="http://schemas.openxmlformats.org/officeDocument/2006/relationships/hyperlink" Target="https://login.consultant.ru/link/?req=doc&amp;base=LAW&amp;n=523894" TargetMode = "External"/><Relationship Id="rId70" Type="http://schemas.openxmlformats.org/officeDocument/2006/relationships/hyperlink" Target="https://login.consultant.ru/link/?req=doc&amp;base=LAW&amp;n=508813&amp;dst=638" TargetMode = "External"/><Relationship Id="rId71" Type="http://schemas.openxmlformats.org/officeDocument/2006/relationships/hyperlink" Target="https://login.consultant.ru/link/?req=doc&amp;base=LAW&amp;n=508813&amp;dst=1095" TargetMode = "External"/><Relationship Id="rId72" Type="http://schemas.openxmlformats.org/officeDocument/2006/relationships/hyperlink" Target="https://login.consultant.ru/link/?req=doc&amp;base=LAW&amp;n=523894&amp;dst=2798" TargetMode = "External"/><Relationship Id="rId73" Type="http://schemas.openxmlformats.org/officeDocument/2006/relationships/hyperlink" Target="https://login.consultant.ru/link/?req=doc&amp;base=LAW&amp;n=503689&amp;dst=100088" TargetMode = "External"/><Relationship Id="rId74" Type="http://schemas.openxmlformats.org/officeDocument/2006/relationships/hyperlink" Target="https://login.consultant.ru/link/?req=doc&amp;base=LAW&amp;n=508813&amp;dst=1095" TargetMode = "External"/><Relationship Id="rId75" Type="http://schemas.openxmlformats.org/officeDocument/2006/relationships/hyperlink" Target="https://login.consultant.ru/link/?req=doc&amp;base=LAW&amp;n=523571" TargetMode = "External"/><Relationship Id="rId76" Type="http://schemas.openxmlformats.org/officeDocument/2006/relationships/hyperlink" Target="https://login.consultant.ru/link/?req=doc&amp;base=LAW&amp;n=523894" TargetMode = "External"/><Relationship Id="rId77" Type="http://schemas.openxmlformats.org/officeDocument/2006/relationships/hyperlink" Target="https://login.consultant.ru/link/?req=doc&amp;base=LAW&amp;n=508813&amp;dst=638" TargetMode = "External"/><Relationship Id="rId78" Type="http://schemas.openxmlformats.org/officeDocument/2006/relationships/hyperlink" Target="https://login.consultant.ru/link/?req=doc&amp;base=LAW&amp;n=508813&amp;dst=1095" TargetMode = "External"/><Relationship Id="rId79" Type="http://schemas.openxmlformats.org/officeDocument/2006/relationships/hyperlink" Target="https://login.consultant.ru/link/?req=doc&amp;base=LAW&amp;n=523894&amp;dst=2798" TargetMode = "External"/><Relationship Id="rId80" Type="http://schemas.openxmlformats.org/officeDocument/2006/relationships/hyperlink" Target="http://do.gosuslugi.ru" TargetMode = "External"/><Relationship Id="rId81" Type="http://schemas.openxmlformats.org/officeDocument/2006/relationships/hyperlink" Target="https://login.consultant.ru/link/?req=doc&amp;base=LAW&amp;n=508813&amp;dst=595" TargetMode = "External"/><Relationship Id="rId82" Type="http://schemas.openxmlformats.org/officeDocument/2006/relationships/hyperlink" Target="https://login.consultant.ru/link/?req=doc&amp;base=LAW&amp;n=508813&amp;dst=346" TargetMode = "External"/><Relationship Id="rId83" Type="http://schemas.openxmlformats.org/officeDocument/2006/relationships/hyperlink" Target="https://login.consultant.ru/link/?req=doc&amp;base=LAW&amp;n=508813&amp;dst=59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19.12.2025 N 2915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terms:created xsi:type="dcterms:W3CDTF">2026-02-02T04:03:25Z</dcterms:created>
</cp:coreProperties>
</file>