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19.12.2025 N 2918</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"Установление публичного сервитута"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19 декабря 2025 г. N 2918</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АДМИНИСТРАТИВНОГО РЕГЛАМЕНТА</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"УСТАНОВЛЕНИЕ</w:t>
      </w:r>
    </w:p>
    <w:p>
      <w:pPr>
        <w:pStyle w:val="2"/>
        <w:jc w:val="center"/>
      </w:pPr>
      <w:r>
        <w:rPr>
          <w:sz w:val="20"/>
        </w:rPr>
        <w:t xml:space="preserve">ПУБЛИЧНОГО СЕРВИТУТА"</w:t>
      </w:r>
    </w:p>
    <w:p>
      <w:pPr>
        <w:pStyle w:val="0"/>
        <w:ind w:firstLine="540"/>
        <w:jc w:val="both"/>
      </w:pPr>
      <w:r>
        <w:rPr>
          <w:sz w:val="20"/>
        </w:rPr>
      </w:r>
    </w:p>
    <w:p>
      <w:pPr>
        <w:pStyle w:val="0"/>
        <w:ind w:firstLine="540"/>
        <w:jc w:val="both"/>
      </w:pPr>
      <w:r>
        <w:rPr>
          <w:sz w:val="20"/>
        </w:rPr>
        <w:t xml:space="preserve">В соответствии с Земельным </w:t>
      </w:r>
      <w:hyperlink w:history="0" r:id="rId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Федеральным </w:t>
      </w:r>
      <w:hyperlink w:history="0" r:id="rId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Федеральным </w:t>
      </w:r>
      <w:hyperlink w:history="0"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w:t>
      </w:r>
      <w:hyperlink w:history="0" r:id="rId11" w:tooltip="Постановление Администрации Петропавловск-Камчатского городского округа Камчатского края от 19.04.2012 N 1112 (ред. от 27.12.2022) &quot;О порядке разработки и утверждения административных регламентов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от 19.04.2012 N 1112 "О порядке разработки и утверждения административных регламентов предоставления муниципальных услуг в Петропавловск-Камчатском городском округе"</w:t>
      </w:r>
    </w:p>
    <w:p>
      <w:pPr>
        <w:pStyle w:val="0"/>
        <w:ind w:firstLine="540"/>
        <w:jc w:val="both"/>
      </w:pPr>
      <w:r>
        <w:rPr>
          <w:sz w:val="20"/>
        </w:rPr>
      </w:r>
    </w:p>
    <w:p>
      <w:pPr>
        <w:pStyle w:val="0"/>
        <w:ind w:firstLine="540"/>
        <w:jc w:val="both"/>
      </w:pPr>
      <w:r>
        <w:rPr>
          <w:sz w:val="20"/>
        </w:rPr>
        <w:t xml:space="preserve">1. Утвердить прилагаемый </w:t>
      </w:r>
      <w:hyperlink w:history="0" w:anchor="P33"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"Установление публичного сервитута".</w:t>
      </w:r>
    </w:p>
    <w:p>
      <w:pPr>
        <w:pStyle w:val="0"/>
        <w:spacing w:before="200" w:lineRule="auto"/>
        <w:ind w:firstLine="540"/>
        <w:jc w:val="both"/>
      </w:pPr>
      <w:r>
        <w:rPr>
          <w:sz w:val="20"/>
        </w:rPr>
        <w:t xml:space="preserve">2. Признать утратившим силу </w:t>
      </w:r>
      <w:hyperlink w:history="0" r:id="rId12" w:tooltip="Постановление Администрации Петропавловск-Камчатского городского округа от 05.07.2024 N 1800 &quot;Об утверждении Административного регламента администрации Петропавловск-Камчатского городского округа по предоставлению муниципальной услуги &quot;Установление публичного сервитут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05.07.2025 N 1800 "Об утверждении Административного регламента администрации Петропавловск-Камчатского городского округа по предоставлению муниципальной услуги "Установление публичного сервитута".</w:t>
      </w:r>
    </w:p>
    <w:p>
      <w:pPr>
        <w:pStyle w:val="0"/>
        <w:spacing w:before="200" w:lineRule="auto"/>
        <w:ind w:firstLine="540"/>
        <w:jc w:val="both"/>
      </w:pPr>
      <w:r>
        <w:rPr>
          <w:sz w:val="20"/>
        </w:rPr>
        <w:t xml:space="preserve">3. Настоящее Постановление вступает в силу после дня его официального опубликования.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Контроль за исполнением настоящего Постановления возложить на руководителя Управления имущественных и земельных отношений администрации Петропавловск-Камчатского городского округа.</w:t>
      </w:r>
    </w:p>
    <w:p>
      <w:pPr>
        <w:pStyle w:val="0"/>
        <w:ind w:firstLine="54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Е.А.БЕЛЯЕВ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2918</w:t>
      </w:r>
    </w:p>
    <w:p>
      <w:pPr>
        <w:pStyle w:val="0"/>
        <w:ind w:firstLine="540"/>
        <w:jc w:val="both"/>
      </w:pPr>
      <w:r>
        <w:rPr>
          <w:sz w:val="20"/>
        </w:rPr>
      </w:r>
    </w:p>
    <w:bookmarkStart w:id="33" w:name="P33"/>
    <w:bookmarkEnd w:id="33"/>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"УСТАНОВЛЕНИЕ</w:t>
      </w:r>
    </w:p>
    <w:p>
      <w:pPr>
        <w:pStyle w:val="2"/>
        <w:jc w:val="center"/>
      </w:pPr>
      <w:r>
        <w:rPr>
          <w:sz w:val="20"/>
        </w:rPr>
        <w:t xml:space="preserve">ПУБЛИЧНОГО СЕРВИТУТА"</w:t>
      </w:r>
    </w:p>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"Установление публичного сервитута" (далее - Услуга).</w:t>
      </w:r>
    </w:p>
    <w:p>
      <w:pPr>
        <w:pStyle w:val="0"/>
        <w:spacing w:before="200" w:lineRule="auto"/>
        <w:ind w:firstLine="540"/>
        <w:jc w:val="both"/>
      </w:pPr>
      <w:r>
        <w:rPr>
          <w:sz w:val="20"/>
        </w:rPr>
        <w:t xml:space="preserve">2. Услуга предоставляется юридическим лицам (далее - заявители), указанным в </w:t>
      </w:r>
      <w:hyperlink w:history="0" w:anchor="P1746" w:tooltip="КРУГ ЗАЯВИТЕЛЕЙ">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1794"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в результате анкетирования, проводимого органом, предоставляющим услугу (далее - профилирование) </w:t>
      </w:r>
      <w:hyperlink w:history="0" w:anchor="P46"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w:t>
      </w:r>
    </w:p>
    <w:bookmarkStart w:id="46" w:name="P46"/>
    <w:bookmarkEnd w:id="46"/>
    <w:p>
      <w:pPr>
        <w:pStyle w:val="0"/>
        <w:spacing w:before="200" w:lineRule="auto"/>
        <w:ind w:firstLine="540"/>
        <w:jc w:val="both"/>
      </w:pPr>
      <w:r>
        <w:rPr>
          <w:sz w:val="20"/>
        </w:rPr>
        <w:t xml:space="preserve">&lt;1&gt; </w:t>
      </w:r>
      <w:hyperlink w:history="0" r:id="rId13"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p>
      <w:pPr>
        <w:pStyle w:val="0"/>
        <w:ind w:firstLine="540"/>
        <w:jc w:val="both"/>
      </w:pPr>
      <w:r>
        <w:rPr>
          <w:sz w:val="20"/>
        </w:rPr>
      </w:r>
    </w:p>
    <w:p>
      <w:pPr>
        <w:pStyle w:val="0"/>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50"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50" w:name="P50"/>
    <w:bookmarkEnd w:id="50"/>
    <w:p>
      <w:pPr>
        <w:pStyle w:val="0"/>
        <w:spacing w:before="200" w:lineRule="auto"/>
        <w:ind w:firstLine="540"/>
        <w:jc w:val="both"/>
      </w:pPr>
      <w:r>
        <w:rPr>
          <w:sz w:val="20"/>
        </w:rPr>
        <w:t xml:space="preserve">&lt;2&gt; </w:t>
      </w:r>
      <w:hyperlink w:history="0" r:id="rId1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ind w:firstLine="540"/>
        <w:jc w:val="both"/>
      </w:pPr>
      <w:r>
        <w:rPr>
          <w:sz w:val="20"/>
        </w:rPr>
      </w:r>
    </w:p>
    <w:p>
      <w:pPr>
        <w:pStyle w:val="2"/>
        <w:outlineLvl w:val="1"/>
        <w:jc w:val="center"/>
      </w:pPr>
      <w:r>
        <w:rPr>
          <w:sz w:val="20"/>
        </w:rPr>
        <w:t xml:space="preserve">II. Стандарт предоставления Услуги</w:t>
      </w:r>
    </w:p>
    <w:p>
      <w:pPr>
        <w:pStyle w:val="0"/>
        <w:ind w:firstLine="540"/>
        <w:jc w:val="both"/>
      </w:pPr>
      <w:r>
        <w:rPr>
          <w:sz w:val="20"/>
        </w:rPr>
      </w:r>
    </w:p>
    <w:p>
      <w:pPr>
        <w:pStyle w:val="2"/>
        <w:outlineLvl w:val="2"/>
        <w:jc w:val="center"/>
      </w:pPr>
      <w:r>
        <w:rPr>
          <w:sz w:val="20"/>
        </w:rPr>
        <w:t xml:space="preserve">Наименование Услуги</w:t>
      </w:r>
    </w:p>
    <w:p>
      <w:pPr>
        <w:pStyle w:val="0"/>
        <w:ind w:firstLine="540"/>
        <w:jc w:val="both"/>
      </w:pPr>
      <w:r>
        <w:rPr>
          <w:sz w:val="20"/>
        </w:rPr>
      </w:r>
    </w:p>
    <w:p>
      <w:pPr>
        <w:pStyle w:val="0"/>
        <w:ind w:firstLine="540"/>
        <w:jc w:val="both"/>
      </w:pPr>
      <w:r>
        <w:rPr>
          <w:sz w:val="20"/>
        </w:rPr>
        <w:t xml:space="preserve">7. Установление публичного сервитута.</w:t>
      </w:r>
    </w:p>
    <w:p>
      <w:pPr>
        <w:pStyle w:val="0"/>
        <w:ind w:firstLine="540"/>
        <w:jc w:val="both"/>
      </w:pPr>
      <w:r>
        <w:rPr>
          <w:sz w:val="20"/>
        </w:rPr>
      </w:r>
    </w:p>
    <w:p>
      <w:pPr>
        <w:pStyle w:val="2"/>
        <w:outlineLvl w:val="2"/>
        <w:jc w:val="center"/>
      </w:pPr>
      <w:r>
        <w:rPr>
          <w:sz w:val="20"/>
        </w:rPr>
        <w:t xml:space="preserve">Наименование органа, предоставляющего Услугу</w:t>
      </w:r>
    </w:p>
    <w:p>
      <w:pPr>
        <w:pStyle w:val="0"/>
        <w:ind w:firstLine="540"/>
        <w:jc w:val="both"/>
      </w:pPr>
      <w:r>
        <w:rPr>
          <w:sz w:val="20"/>
        </w:rPr>
      </w:r>
    </w:p>
    <w:p>
      <w:pPr>
        <w:pStyle w:val="0"/>
        <w:ind w:firstLine="540"/>
        <w:jc w:val="both"/>
      </w:pPr>
      <w:r>
        <w:rPr>
          <w:sz w:val="20"/>
        </w:rPr>
        <w:t xml:space="preserve">8. Услуга предоставляется Управлением имущественных и земельных отношений администрации Петропавловск-Камчатского городского округа - муниципальном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могут принять решение об отказе в приеме заявления о предоставлении Услуги (далее - заявление), ходатайства об установлении публичного сервитута (далее - ходатайство) и документов и (или) информации, необходимых для ее предоставления.</w:t>
      </w:r>
    </w:p>
    <w:p>
      <w:pPr>
        <w:pStyle w:val="0"/>
        <w:ind w:firstLine="540"/>
        <w:jc w:val="both"/>
      </w:pPr>
      <w:r>
        <w:rPr>
          <w:sz w:val="20"/>
        </w:rPr>
      </w:r>
    </w:p>
    <w:p>
      <w:pPr>
        <w:pStyle w:val="2"/>
        <w:outlineLvl w:val="2"/>
        <w:jc w:val="center"/>
      </w:pPr>
      <w:r>
        <w:rPr>
          <w:sz w:val="20"/>
        </w:rPr>
        <w:t xml:space="preserve">Результат предоставления Услуги</w:t>
      </w:r>
    </w:p>
    <w:p>
      <w:pPr>
        <w:pStyle w:val="0"/>
        <w:ind w:firstLine="540"/>
        <w:jc w:val="both"/>
      </w:pPr>
      <w:r>
        <w:rPr>
          <w:sz w:val="20"/>
        </w:rPr>
      </w:r>
    </w:p>
    <w:p>
      <w:pPr>
        <w:pStyle w:val="0"/>
        <w:ind w:firstLine="540"/>
        <w:jc w:val="both"/>
      </w:pPr>
      <w:r>
        <w:rPr>
          <w:sz w:val="20"/>
        </w:rPr>
        <w:t xml:space="preserve">10. При обращении заявителя за установлением публичного сервитута результатами предоставления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11. При обращении заявителя за исправлением опечаток и (или) ошибок, допущенных в результате предоставления Услуги, результатами предоставления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 Результаты предоставления Услуги могут быть получены посредством Единого портала, в МФЦ, по электронной почте, почтовым отправлением, в Органе местного самоуправления.</w:t>
      </w:r>
    </w:p>
    <w:p>
      <w:pPr>
        <w:pStyle w:val="0"/>
        <w:ind w:firstLine="540"/>
        <w:jc w:val="both"/>
      </w:pPr>
      <w:r>
        <w:rPr>
          <w:sz w:val="20"/>
        </w:rPr>
      </w:r>
    </w:p>
    <w:p>
      <w:pPr>
        <w:pStyle w:val="2"/>
        <w:outlineLvl w:val="2"/>
        <w:jc w:val="center"/>
      </w:pPr>
      <w:r>
        <w:rPr>
          <w:sz w:val="20"/>
        </w:rPr>
        <w:t xml:space="preserve">Срок предоставления Услуги</w:t>
      </w:r>
    </w:p>
    <w:p>
      <w:pPr>
        <w:pStyle w:val="0"/>
        <w:ind w:firstLine="540"/>
        <w:jc w:val="both"/>
      </w:pPr>
      <w:r>
        <w:rPr>
          <w:sz w:val="20"/>
        </w:rPr>
      </w:r>
    </w:p>
    <w:p>
      <w:pPr>
        <w:pStyle w:val="0"/>
        <w:ind w:firstLine="540"/>
        <w:jc w:val="both"/>
      </w:pPr>
      <w:r>
        <w:rPr>
          <w:sz w:val="20"/>
        </w:rPr>
        <w:t xml:space="preserve">13. Максимальный срок предоставления Услуги составляет 30 календарных дней с даты регистрации ходатайства, заявления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41"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ind w:firstLine="540"/>
        <w:jc w:val="both"/>
      </w:pPr>
      <w:r>
        <w:rPr>
          <w:sz w:val="20"/>
        </w:rPr>
      </w:r>
    </w:p>
    <w:p>
      <w:pPr>
        <w:pStyle w:val="2"/>
        <w:outlineLvl w:val="2"/>
        <w:jc w:val="center"/>
      </w:pPr>
      <w:r>
        <w:rPr>
          <w:sz w:val="20"/>
        </w:rPr>
        <w:t xml:space="preserve">Правовые основания для предоставления Услуги</w:t>
      </w:r>
    </w:p>
    <w:p>
      <w:pPr>
        <w:pStyle w:val="0"/>
        <w:ind w:firstLine="540"/>
        <w:jc w:val="both"/>
      </w:pPr>
      <w:r>
        <w:rPr>
          <w:sz w:val="20"/>
        </w:rPr>
      </w:r>
    </w:p>
    <w:p>
      <w:pPr>
        <w:pStyle w:val="0"/>
        <w:ind w:firstLine="540"/>
        <w:jc w:val="both"/>
      </w:pPr>
      <w:r>
        <w:rPr>
          <w:sz w:val="20"/>
        </w:rPr>
        <w:t xml:space="preserve">14.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ind w:firstLine="54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15.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41"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ходатайства, заявления и документов,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16. Основания для отказа в приеме ходатайства, заявления и документов приведены в </w:t>
      </w:r>
      <w:hyperlink w:history="0" w:anchor="P141"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ind w:firstLine="540"/>
        <w:jc w:val="both"/>
      </w:pPr>
      <w:r>
        <w:rPr>
          <w:sz w:val="20"/>
        </w:rPr>
      </w:r>
    </w:p>
    <w:p>
      <w:pPr>
        <w:pStyle w:val="0"/>
        <w:ind w:firstLine="540"/>
        <w:jc w:val="both"/>
      </w:pPr>
      <w:r>
        <w:rPr>
          <w:sz w:val="20"/>
        </w:rPr>
        <w:t xml:space="preserve">17.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18. Основания для отказа в предоставлении Услуги приведены в </w:t>
      </w:r>
      <w:hyperlink w:history="0" w:anchor="P141"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ind w:firstLine="540"/>
        <w:jc w:val="both"/>
      </w:pPr>
      <w:r>
        <w:rPr>
          <w:sz w:val="20"/>
        </w:rPr>
      </w:r>
    </w:p>
    <w:p>
      <w:pPr>
        <w:pStyle w:val="0"/>
        <w:ind w:firstLine="540"/>
        <w:jc w:val="both"/>
      </w:pPr>
      <w:r>
        <w:rPr>
          <w:sz w:val="20"/>
        </w:rPr>
        <w:t xml:space="preserve">19. Взимание государственной пошлины или иной платы за предоставление Услуги законодательством Российской Федерации не предусмотрено.</w:t>
      </w:r>
    </w:p>
    <w:p>
      <w:pPr>
        <w:pStyle w:val="0"/>
        <w:ind w:firstLine="540"/>
        <w:jc w:val="both"/>
      </w:pPr>
      <w:r>
        <w:rPr>
          <w:sz w:val="20"/>
        </w:rPr>
      </w:r>
    </w:p>
    <w:p>
      <w:pPr>
        <w:pStyle w:val="2"/>
        <w:outlineLvl w:val="2"/>
        <w:jc w:val="center"/>
      </w:pPr>
      <w:r>
        <w:rPr>
          <w:sz w:val="20"/>
        </w:rPr>
        <w:t xml:space="preserve">Максимальный срок ожидания в очереди при подаче заявителем</w:t>
      </w:r>
    </w:p>
    <w:p>
      <w:pPr>
        <w:pStyle w:val="2"/>
        <w:jc w:val="center"/>
      </w:pPr>
      <w:r>
        <w:rPr>
          <w:sz w:val="20"/>
        </w:rPr>
        <w:t xml:space="preserve">ходатайства, заявления и при получении результата</w:t>
      </w:r>
    </w:p>
    <w:p>
      <w:pPr>
        <w:pStyle w:val="2"/>
        <w:jc w:val="center"/>
      </w:pPr>
      <w:r>
        <w:rPr>
          <w:sz w:val="20"/>
        </w:rPr>
        <w:t xml:space="preserve">предоставления Услуги</w:t>
      </w:r>
    </w:p>
    <w:p>
      <w:pPr>
        <w:pStyle w:val="0"/>
        <w:ind w:firstLine="540"/>
        <w:jc w:val="both"/>
      </w:pPr>
      <w:r>
        <w:rPr>
          <w:sz w:val="20"/>
        </w:rPr>
      </w:r>
    </w:p>
    <w:p>
      <w:pPr>
        <w:pStyle w:val="0"/>
        <w:ind w:firstLine="540"/>
        <w:jc w:val="both"/>
      </w:pPr>
      <w:r>
        <w:rPr>
          <w:sz w:val="20"/>
        </w:rPr>
        <w:t xml:space="preserve">20. Максимальный срок ожидания в очереди при подаче ходатайства, заявления составляет 15 минут.</w:t>
      </w:r>
    </w:p>
    <w:p>
      <w:pPr>
        <w:pStyle w:val="0"/>
        <w:spacing w:before="200" w:lineRule="auto"/>
        <w:ind w:firstLine="540"/>
        <w:jc w:val="both"/>
      </w:pPr>
      <w:r>
        <w:rPr>
          <w:sz w:val="20"/>
        </w:rPr>
        <w:t xml:space="preserve">21. Максимальный срок ожидания в очереди при получении результата Услуги составляет 15 минут.</w:t>
      </w:r>
    </w:p>
    <w:p>
      <w:pPr>
        <w:pStyle w:val="0"/>
        <w:ind w:firstLine="540"/>
        <w:jc w:val="both"/>
      </w:pPr>
      <w:r>
        <w:rPr>
          <w:sz w:val="20"/>
        </w:rPr>
      </w:r>
    </w:p>
    <w:p>
      <w:pPr>
        <w:pStyle w:val="2"/>
        <w:outlineLvl w:val="2"/>
        <w:jc w:val="center"/>
      </w:pPr>
      <w:r>
        <w:rPr>
          <w:sz w:val="20"/>
        </w:rPr>
        <w:t xml:space="preserve">Срок регистрации ходатайства, заявления</w:t>
      </w:r>
    </w:p>
    <w:p>
      <w:pPr>
        <w:pStyle w:val="0"/>
        <w:ind w:firstLine="540"/>
        <w:jc w:val="both"/>
      </w:pPr>
      <w:r>
        <w:rPr>
          <w:sz w:val="20"/>
        </w:rPr>
      </w:r>
    </w:p>
    <w:p>
      <w:pPr>
        <w:pStyle w:val="0"/>
        <w:ind w:firstLine="540"/>
        <w:jc w:val="both"/>
      </w:pPr>
      <w:r>
        <w:rPr>
          <w:sz w:val="20"/>
        </w:rPr>
        <w:t xml:space="preserve">22. Срок регистрации ходатайства, заявления и документов, необходимых для предоставления Услуги, составляет с даты подачи ходатайства,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ind w:firstLine="540"/>
        <w:jc w:val="both"/>
      </w:pPr>
      <w:r>
        <w:rPr>
          <w:sz w:val="20"/>
        </w:rPr>
      </w:r>
    </w:p>
    <w:p>
      <w:pPr>
        <w:pStyle w:val="0"/>
        <w:ind w:firstLine="540"/>
        <w:jc w:val="both"/>
      </w:pPr>
      <w:r>
        <w:rPr>
          <w:sz w:val="20"/>
        </w:rPr>
        <w:t xml:space="preserve">23.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ind w:firstLine="540"/>
        <w:jc w:val="both"/>
      </w:pPr>
      <w:r>
        <w:rPr>
          <w:sz w:val="20"/>
        </w:rPr>
      </w:r>
    </w:p>
    <w:p>
      <w:pPr>
        <w:pStyle w:val="2"/>
        <w:outlineLvl w:val="2"/>
        <w:jc w:val="center"/>
      </w:pPr>
      <w:r>
        <w:rPr>
          <w:sz w:val="20"/>
        </w:rPr>
        <w:t xml:space="preserve">Показатели доступности и качества Услуги</w:t>
      </w:r>
    </w:p>
    <w:p>
      <w:pPr>
        <w:pStyle w:val="0"/>
        <w:ind w:firstLine="540"/>
        <w:jc w:val="both"/>
      </w:pPr>
      <w:r>
        <w:rPr>
          <w:sz w:val="20"/>
        </w:rPr>
      </w:r>
    </w:p>
    <w:p>
      <w:pPr>
        <w:pStyle w:val="0"/>
        <w:ind w:firstLine="540"/>
        <w:jc w:val="both"/>
      </w:pPr>
      <w:r>
        <w:rPr>
          <w:sz w:val="20"/>
        </w:rPr>
        <w:t xml:space="preserve">24.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ind w:firstLine="540"/>
        <w:jc w:val="both"/>
      </w:pPr>
      <w:r>
        <w:rPr>
          <w:sz w:val="20"/>
        </w:rPr>
      </w:r>
    </w:p>
    <w:p>
      <w:pPr>
        <w:pStyle w:val="2"/>
        <w:outlineLvl w:val="2"/>
        <w:jc w:val="center"/>
      </w:pPr>
      <w:r>
        <w:rPr>
          <w:sz w:val="20"/>
        </w:rPr>
        <w:t xml:space="preserve">Иные требования к предоставлению Услуги</w:t>
      </w:r>
    </w:p>
    <w:p>
      <w:pPr>
        <w:pStyle w:val="0"/>
        <w:ind w:firstLine="540"/>
        <w:jc w:val="both"/>
      </w:pPr>
      <w:r>
        <w:rPr>
          <w:sz w:val="20"/>
        </w:rPr>
      </w:r>
    </w:p>
    <w:p>
      <w:pPr>
        <w:pStyle w:val="0"/>
        <w:ind w:firstLine="540"/>
        <w:jc w:val="both"/>
      </w:pPr>
      <w:r>
        <w:rPr>
          <w:sz w:val="20"/>
        </w:rPr>
        <w:t xml:space="preserve">25.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26.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 </w:t>
      </w:r>
      <w:hyperlink w:history="0" w:anchor="P139"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spacing w:before="200" w:lineRule="auto"/>
        <w:ind w:firstLine="540"/>
        <w:jc w:val="both"/>
      </w:pPr>
      <w:r>
        <w:rPr>
          <w:sz w:val="20"/>
        </w:rPr>
        <w:t xml:space="preserve">--------------------------------</w:t>
      </w:r>
    </w:p>
    <w:bookmarkStart w:id="139" w:name="P139"/>
    <w:bookmarkEnd w:id="139"/>
    <w:p>
      <w:pPr>
        <w:pStyle w:val="0"/>
        <w:spacing w:before="200" w:lineRule="auto"/>
        <w:ind w:firstLine="540"/>
        <w:jc w:val="both"/>
      </w:pPr>
      <w:r>
        <w:rPr>
          <w:sz w:val="20"/>
        </w:rPr>
        <w:t xml:space="preserve">&lt;3&gt; Постановление Правительства Российской Федерации от 08.09.2010 N 697 "О единой системе межведомственного электронного взаимодействия".</w:t>
      </w:r>
    </w:p>
    <w:p>
      <w:pPr>
        <w:pStyle w:val="0"/>
        <w:ind w:firstLine="540"/>
        <w:jc w:val="both"/>
      </w:pPr>
      <w:r>
        <w:rPr>
          <w:sz w:val="20"/>
        </w:rPr>
      </w:r>
    </w:p>
    <w:bookmarkStart w:id="141" w:name="P141"/>
    <w:bookmarkEnd w:id="141"/>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ind w:firstLine="540"/>
        <w:jc w:val="both"/>
      </w:pPr>
      <w:r>
        <w:rPr>
          <w:sz w:val="20"/>
        </w:rPr>
      </w:r>
    </w:p>
    <w:p>
      <w:pPr>
        <w:pStyle w:val="2"/>
        <w:outlineLvl w:val="2"/>
        <w:jc w:val="center"/>
      </w:pPr>
      <w:r>
        <w:rPr>
          <w:sz w:val="20"/>
        </w:rPr>
        <w:t xml:space="preserve">Перечень вариантов предоставления Услуги</w:t>
      </w:r>
    </w:p>
    <w:p>
      <w:pPr>
        <w:pStyle w:val="0"/>
        <w:ind w:firstLine="540"/>
        <w:jc w:val="both"/>
      </w:pPr>
      <w:r>
        <w:rPr>
          <w:sz w:val="20"/>
        </w:rPr>
      </w:r>
    </w:p>
    <w:p>
      <w:pPr>
        <w:pStyle w:val="0"/>
        <w:ind w:firstLine="540"/>
        <w:jc w:val="both"/>
      </w:pPr>
      <w:r>
        <w:rPr>
          <w:sz w:val="20"/>
        </w:rPr>
        <w:t xml:space="preserve">27. При обращении заявителя за установлением публичного сервитута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юридическое лицо, за предоставлением услуги обратилось лицо, имеющее право действовать от имени юридического лица без доверенности, размещение или перенос инженерных сооружений, право на инженерное сооружение зарегистрировано в ЕГРН;</w:t>
      </w:r>
    </w:p>
    <w:p>
      <w:pPr>
        <w:pStyle w:val="0"/>
        <w:spacing w:before="200" w:lineRule="auto"/>
        <w:ind w:firstLine="540"/>
        <w:jc w:val="both"/>
      </w:pPr>
      <w:r>
        <w:rPr>
          <w:sz w:val="20"/>
        </w:rPr>
        <w:t xml:space="preserve">Вариант 2: юридическое лицо, за предоставлением услуги обратилось лицо, имеющее право действовать от имени юридического лица без доверенности, размещение или перенос инженерных сооружений, право на инженерное сооружение не зарегистрировано в ЕГРН;</w:t>
      </w:r>
    </w:p>
    <w:p>
      <w:pPr>
        <w:pStyle w:val="0"/>
        <w:spacing w:before="200" w:lineRule="auto"/>
        <w:ind w:firstLine="540"/>
        <w:jc w:val="both"/>
      </w:pPr>
      <w:r>
        <w:rPr>
          <w:sz w:val="20"/>
        </w:rPr>
        <w:t xml:space="preserve">Вариант 3: юридическое лицо, за предоставлением услуги обратилось лицо, имеющее право действовать от имени юридического лица без доверенности, складирование строительных материалов, размещение сооружений и строительной техники;</w:t>
      </w:r>
    </w:p>
    <w:p>
      <w:pPr>
        <w:pStyle w:val="0"/>
        <w:spacing w:before="200" w:lineRule="auto"/>
        <w:ind w:firstLine="540"/>
        <w:jc w:val="both"/>
      </w:pPr>
      <w:r>
        <w:rPr>
          <w:sz w:val="20"/>
        </w:rPr>
        <w:t xml:space="preserve">Вариант 4: юридическое лицо, за предоставлением услуги обратилось лицо, имеющее право действовать от имени юридического лица без доверенности, устройство пересечений автодорог или ж/д путей;</w:t>
      </w:r>
    </w:p>
    <w:p>
      <w:pPr>
        <w:pStyle w:val="0"/>
        <w:spacing w:before="200" w:lineRule="auto"/>
        <w:ind w:firstLine="540"/>
        <w:jc w:val="both"/>
      </w:pPr>
      <w:r>
        <w:rPr>
          <w:sz w:val="20"/>
        </w:rPr>
        <w:t xml:space="preserve">Вариант 5: юридическое лицо, за предоставлением услуги обратилось лицо, имеющее право действовать от имени юридического лица без доверенности, размещение автомобильных дорог и железнодорожных путей в туннелях;</w:t>
      </w:r>
    </w:p>
    <w:p>
      <w:pPr>
        <w:pStyle w:val="0"/>
        <w:spacing w:before="200" w:lineRule="auto"/>
        <w:ind w:firstLine="540"/>
        <w:jc w:val="both"/>
      </w:pPr>
      <w:r>
        <w:rPr>
          <w:sz w:val="20"/>
        </w:rPr>
        <w:t xml:space="preserve">Вариант 6: юридическое лицо, за предоставлением услуги обратилось лицо, имеющее право действовать от имени юридического лица без доверенности, прокладка, переустройство, перенос инженерных коммуникаций;</w:t>
      </w:r>
    </w:p>
    <w:p>
      <w:pPr>
        <w:pStyle w:val="0"/>
        <w:spacing w:before="200" w:lineRule="auto"/>
        <w:ind w:firstLine="540"/>
        <w:jc w:val="both"/>
      </w:pPr>
      <w:r>
        <w:rPr>
          <w:sz w:val="20"/>
        </w:rPr>
        <w:t xml:space="preserve">Вариант 7: юридическое лицо, за предоставлением услуги обратилось лицо, имеющее право действовать от имени юридического лица без доверенности, проведение инженерных изысканий для подготовки документации по планировке территории, линейным объектам и инженерным сооружениям;</w:t>
      </w:r>
    </w:p>
    <w:p>
      <w:pPr>
        <w:pStyle w:val="0"/>
        <w:spacing w:before="200" w:lineRule="auto"/>
        <w:ind w:firstLine="540"/>
        <w:jc w:val="both"/>
      </w:pPr>
      <w:r>
        <w:rPr>
          <w:sz w:val="20"/>
        </w:rPr>
        <w:t xml:space="preserve">Вариант 8: юридическое лицо, за предоставлением услуги обратилось лицо, имеющее право действовать от имени юридического лица без доверенности, переоформление права пользования земельным участком, повлечет реконструкцию или снос линейного объекта или иного сооружения;</w:t>
      </w:r>
    </w:p>
    <w:p>
      <w:pPr>
        <w:pStyle w:val="0"/>
        <w:spacing w:before="200" w:lineRule="auto"/>
        <w:ind w:firstLine="540"/>
        <w:jc w:val="both"/>
      </w:pPr>
      <w:r>
        <w:rPr>
          <w:sz w:val="20"/>
        </w:rPr>
        <w:t xml:space="preserve">Вариант 9: юридическое лицо, за предоставлением услуги обратилось лицо, имеющее право действовать от имени юридического лица без доверенности, переоформление права пользования земельным участком, не повлечет реконструкцию или снос линейного объекта или иного сооружения;</w:t>
      </w:r>
    </w:p>
    <w:p>
      <w:pPr>
        <w:pStyle w:val="0"/>
        <w:spacing w:before="200" w:lineRule="auto"/>
        <w:ind w:firstLine="540"/>
        <w:jc w:val="both"/>
      </w:pPr>
      <w:r>
        <w:rPr>
          <w:sz w:val="20"/>
        </w:rPr>
        <w:t xml:space="preserve">Вариант 10: юридическое лицо, за предоставлением услуги обратился представитель заявителя, действующий по доверенности, размещение или перенос инженерных сооружений, право на инженерное сооружение зарегистрировано в ЕГРН;</w:t>
      </w:r>
    </w:p>
    <w:p>
      <w:pPr>
        <w:pStyle w:val="0"/>
        <w:spacing w:before="200" w:lineRule="auto"/>
        <w:ind w:firstLine="540"/>
        <w:jc w:val="both"/>
      </w:pPr>
      <w:r>
        <w:rPr>
          <w:sz w:val="20"/>
        </w:rPr>
        <w:t xml:space="preserve">Вариант 11: юридическое лицо, за предоставлением услуги обратился представитель заявителя, действующий по доверенности, размещение или перенос инженерных сооружений, право на инженерное сооружение не зарегистрировано в ЕГРН;</w:t>
      </w:r>
    </w:p>
    <w:p>
      <w:pPr>
        <w:pStyle w:val="0"/>
        <w:spacing w:before="200" w:lineRule="auto"/>
        <w:ind w:firstLine="540"/>
        <w:jc w:val="both"/>
      </w:pPr>
      <w:r>
        <w:rPr>
          <w:sz w:val="20"/>
        </w:rPr>
        <w:t xml:space="preserve">Вариант 12: юридическое лицо, за предоставлением услуги обратился представитель заявителя, действующий по доверенности, складирование строительных материалов, размещение сооружений и строительной техники;</w:t>
      </w:r>
    </w:p>
    <w:p>
      <w:pPr>
        <w:pStyle w:val="0"/>
        <w:spacing w:before="200" w:lineRule="auto"/>
        <w:ind w:firstLine="540"/>
        <w:jc w:val="both"/>
      </w:pPr>
      <w:r>
        <w:rPr>
          <w:sz w:val="20"/>
        </w:rPr>
        <w:t xml:space="preserve">Вариант 13: юридическое лицо, за предоставлением услуги обратился представитель заявителя, действующий по доверенности, устройство пересечений автодорог или ж/д путей;</w:t>
      </w:r>
    </w:p>
    <w:p>
      <w:pPr>
        <w:pStyle w:val="0"/>
        <w:spacing w:before="200" w:lineRule="auto"/>
        <w:ind w:firstLine="540"/>
        <w:jc w:val="both"/>
      </w:pPr>
      <w:r>
        <w:rPr>
          <w:sz w:val="20"/>
        </w:rPr>
        <w:t xml:space="preserve">Вариант 14: юридическое лицо, за предоставлением услуги обратился представитель заявителя, действующий по доверенности, размещение автомобильных дорог и железнодорожных путей в туннелях;</w:t>
      </w:r>
    </w:p>
    <w:p>
      <w:pPr>
        <w:pStyle w:val="0"/>
        <w:spacing w:before="200" w:lineRule="auto"/>
        <w:ind w:firstLine="540"/>
        <w:jc w:val="both"/>
      </w:pPr>
      <w:r>
        <w:rPr>
          <w:sz w:val="20"/>
        </w:rPr>
        <w:t xml:space="preserve">Вариант 15: юридическое лицо, за предоставлением услуги обратился представитель заявителя, действующий по доверенности, прокладка, переустройство, перенос инженерных коммуникаций;</w:t>
      </w:r>
    </w:p>
    <w:p>
      <w:pPr>
        <w:pStyle w:val="0"/>
        <w:spacing w:before="200" w:lineRule="auto"/>
        <w:ind w:firstLine="540"/>
        <w:jc w:val="both"/>
      </w:pPr>
      <w:r>
        <w:rPr>
          <w:sz w:val="20"/>
        </w:rPr>
        <w:t xml:space="preserve">Вариант 16: юридическое лицо, за предоставлением услуги обратился представитель заявителя, действующий по доверенности, проведение инженерных изысканий для подготовки документации по планировке территории, линейным объектам и инженерным сооружениям;</w:t>
      </w:r>
    </w:p>
    <w:p>
      <w:pPr>
        <w:pStyle w:val="0"/>
        <w:spacing w:before="200" w:lineRule="auto"/>
        <w:ind w:firstLine="540"/>
        <w:jc w:val="both"/>
      </w:pPr>
      <w:r>
        <w:rPr>
          <w:sz w:val="20"/>
        </w:rPr>
        <w:t xml:space="preserve">Вариант 17: юридическое лицо, за предоставлением услуги обратился представитель заявителя, действующий по доверенности, переоформление права пользования земельным участком, повлечет реконструкцию или снос линейного объекта или иного сооружения;</w:t>
      </w:r>
    </w:p>
    <w:p>
      <w:pPr>
        <w:pStyle w:val="0"/>
        <w:spacing w:before="200" w:lineRule="auto"/>
        <w:ind w:firstLine="540"/>
        <w:jc w:val="both"/>
      </w:pPr>
      <w:r>
        <w:rPr>
          <w:sz w:val="20"/>
        </w:rPr>
        <w:t xml:space="preserve">Вариант 18: юридическое лицо, за предоставлением услуги обратился представитель заявителя, действующий по доверенности, переоформление права пользования земельным участком, не повлечет реконструкцию или снос линейного объекта или иного сооружения.</w:t>
      </w:r>
    </w:p>
    <w:p>
      <w:pPr>
        <w:pStyle w:val="0"/>
        <w:spacing w:before="200" w:lineRule="auto"/>
        <w:ind w:firstLine="540"/>
        <w:jc w:val="both"/>
      </w:pPr>
      <w:r>
        <w:rPr>
          <w:sz w:val="20"/>
        </w:rPr>
        <w:t xml:space="preserve">28. При обращении заявителя за исправлением опечаток и (или) ошибок, допущенных в результате предоставления Услуги, Услуга предоставляется в соответствии со следующим вариантом - юридическое лицо, обращается через представителя (вариант 19).</w:t>
      </w:r>
    </w:p>
    <w:p>
      <w:pPr>
        <w:pStyle w:val="0"/>
        <w:spacing w:before="200" w:lineRule="auto"/>
        <w:ind w:firstLine="540"/>
        <w:jc w:val="both"/>
      </w:pPr>
      <w:r>
        <w:rPr>
          <w:sz w:val="20"/>
        </w:rPr>
        <w:t xml:space="preserve">29. Возможность оставления ходатайства, заявления без рассмотрения не предусмотрена.</w:t>
      </w:r>
    </w:p>
    <w:p>
      <w:pPr>
        <w:pStyle w:val="0"/>
        <w:ind w:firstLine="540"/>
        <w:jc w:val="both"/>
      </w:pPr>
      <w:r>
        <w:rPr>
          <w:sz w:val="20"/>
        </w:rPr>
      </w:r>
    </w:p>
    <w:p>
      <w:pPr>
        <w:pStyle w:val="2"/>
        <w:outlineLvl w:val="2"/>
        <w:jc w:val="center"/>
      </w:pPr>
      <w:r>
        <w:rPr>
          <w:sz w:val="20"/>
        </w:rPr>
        <w:t xml:space="preserve">Профилирование заявителя</w:t>
      </w:r>
    </w:p>
    <w:p>
      <w:pPr>
        <w:pStyle w:val="0"/>
        <w:ind w:firstLine="540"/>
        <w:jc w:val="both"/>
      </w:pPr>
      <w:r>
        <w:rPr>
          <w:sz w:val="20"/>
        </w:rPr>
      </w:r>
    </w:p>
    <w:p>
      <w:pPr>
        <w:pStyle w:val="0"/>
        <w:ind w:firstLine="540"/>
        <w:jc w:val="both"/>
      </w:pPr>
      <w:r>
        <w:rPr>
          <w:sz w:val="20"/>
        </w:rPr>
        <w:t xml:space="preserve">30.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1794"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посредством Единого портала;</w:t>
      </w:r>
    </w:p>
    <w:p>
      <w:pPr>
        <w:pStyle w:val="0"/>
        <w:spacing w:before="200" w:lineRule="auto"/>
        <w:ind w:firstLine="540"/>
        <w:jc w:val="both"/>
      </w:pPr>
      <w:r>
        <w:rPr>
          <w:sz w:val="20"/>
        </w:rPr>
        <w:t xml:space="preserve">б) в МФЦ;</w:t>
      </w:r>
    </w:p>
    <w:p>
      <w:pPr>
        <w:pStyle w:val="0"/>
        <w:spacing w:before="200" w:lineRule="auto"/>
        <w:ind w:firstLine="540"/>
        <w:jc w:val="both"/>
      </w:pPr>
      <w:r>
        <w:rPr>
          <w:sz w:val="20"/>
        </w:rPr>
        <w:t xml:space="preserve">в) в Органе местного самоуправления.</w:t>
      </w:r>
    </w:p>
    <w:p>
      <w:pPr>
        <w:pStyle w:val="0"/>
        <w:spacing w:before="200" w:lineRule="auto"/>
        <w:ind w:firstLine="540"/>
        <w:jc w:val="both"/>
      </w:pPr>
      <w:r>
        <w:rPr>
          <w:sz w:val="20"/>
        </w:rPr>
        <w:t xml:space="preserve">31.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32.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ind w:firstLine="540"/>
        <w:jc w:val="both"/>
      </w:pPr>
      <w:r>
        <w:rPr>
          <w:sz w:val="20"/>
        </w:rPr>
      </w:r>
    </w:p>
    <w:p>
      <w:pPr>
        <w:pStyle w:val="2"/>
        <w:outlineLvl w:val="2"/>
        <w:jc w:val="center"/>
      </w:pPr>
      <w:r>
        <w:rPr>
          <w:sz w:val="20"/>
        </w:rPr>
        <w:t xml:space="preserve">Вариант 1</w:t>
      </w:r>
    </w:p>
    <w:p>
      <w:pPr>
        <w:pStyle w:val="0"/>
        <w:ind w:firstLine="540"/>
        <w:jc w:val="both"/>
      </w:pPr>
      <w:r>
        <w:rPr>
          <w:sz w:val="20"/>
        </w:rPr>
      </w:r>
    </w:p>
    <w:p>
      <w:pPr>
        <w:pStyle w:val="0"/>
        <w:ind w:firstLine="540"/>
        <w:jc w:val="both"/>
      </w:pPr>
      <w:r>
        <w:rPr>
          <w:sz w:val="20"/>
        </w:rPr>
        <w:t xml:space="preserve">33.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34.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35.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37. Представление заявителем документов и ходатайства, форма которого утверждена </w:t>
      </w:r>
      <w:hyperlink w:history="0" r:id="rId15"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выполнение технических условий, - договор о подключении (технологическом присоединении) к сетям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подтверждающие наличие гражданско-правовых отношений, - договор строительного подряда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40.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41.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42.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43.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44.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45.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1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2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2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2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46.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48.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49.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w:t>
      </w:r>
    </w:p>
    <w:p>
      <w:pPr>
        <w:pStyle w:val="0"/>
        <w:ind w:firstLine="540"/>
        <w:jc w:val="both"/>
      </w:pPr>
      <w:r>
        <w:rPr>
          <w:sz w:val="20"/>
        </w:rPr>
      </w:r>
    </w:p>
    <w:p>
      <w:pPr>
        <w:pStyle w:val="0"/>
        <w:ind w:firstLine="540"/>
        <w:jc w:val="both"/>
      </w:pPr>
      <w:r>
        <w:rPr>
          <w:sz w:val="20"/>
        </w:rPr>
        <w:t xml:space="preserve">50.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51.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52.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54. Представление заявителем документов и ходатайства, форма которого утверждена </w:t>
      </w:r>
      <w:hyperlink w:history="0" r:id="rId23"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выполнение технических условий, - договор о подключении (технологическом присоединении) к сетям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подтверждающие наличие гражданско-правовых отношений, - договор строительного подряда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иной документ, подтверждающий право собственности или владения на объекты недвижимого имущества, не зарегистрированные в Едином государственном реестре недвижимости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56.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57.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58.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2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59.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60.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61.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62.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2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2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2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2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3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63.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64.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65.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66.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3</w:t>
      </w:r>
    </w:p>
    <w:p>
      <w:pPr>
        <w:pStyle w:val="0"/>
        <w:ind w:firstLine="540"/>
        <w:jc w:val="both"/>
      </w:pPr>
      <w:r>
        <w:rPr>
          <w:sz w:val="20"/>
        </w:rPr>
      </w:r>
    </w:p>
    <w:p>
      <w:pPr>
        <w:pStyle w:val="0"/>
        <w:ind w:firstLine="540"/>
        <w:jc w:val="both"/>
      </w:pPr>
      <w:r>
        <w:rPr>
          <w:sz w:val="20"/>
        </w:rPr>
        <w:t xml:space="preserve">67.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68.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69.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71. Представление заявителем документов и ходатайства, форма которого утверждена </w:t>
      </w:r>
      <w:hyperlink w:history="0" r:id="rId3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проектная документация, - проект организации строительства объекта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73.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74.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75.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3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76.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77.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78.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79.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3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3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3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3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3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3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80.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81.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82.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83.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4</w:t>
      </w:r>
    </w:p>
    <w:p>
      <w:pPr>
        <w:pStyle w:val="0"/>
        <w:ind w:firstLine="540"/>
        <w:jc w:val="both"/>
      </w:pPr>
      <w:r>
        <w:rPr>
          <w:sz w:val="20"/>
        </w:rPr>
      </w:r>
    </w:p>
    <w:p>
      <w:pPr>
        <w:pStyle w:val="0"/>
        <w:ind w:firstLine="540"/>
        <w:jc w:val="both"/>
      </w:pPr>
      <w:r>
        <w:rPr>
          <w:sz w:val="20"/>
        </w:rPr>
        <w:t xml:space="preserve">84.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85.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86.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88. Представление заявителем документов и ходатайства, форма которого утверждена </w:t>
      </w:r>
      <w:hyperlink w:history="0" r:id="rId39"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проектная документация, - проект организации строительства объекта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90.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91.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92.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4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93.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94.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95.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96.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4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4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4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4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4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97.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98.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99.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100.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5</w:t>
      </w:r>
    </w:p>
    <w:p>
      <w:pPr>
        <w:pStyle w:val="0"/>
        <w:ind w:firstLine="540"/>
        <w:jc w:val="both"/>
      </w:pPr>
      <w:r>
        <w:rPr>
          <w:sz w:val="20"/>
        </w:rPr>
      </w:r>
    </w:p>
    <w:p>
      <w:pPr>
        <w:pStyle w:val="0"/>
        <w:ind w:firstLine="540"/>
        <w:jc w:val="both"/>
      </w:pPr>
      <w:r>
        <w:rPr>
          <w:sz w:val="20"/>
        </w:rPr>
        <w:t xml:space="preserve">101.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102.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103.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105. Представление заявителем документов и ходатайства, форма которого утверждена </w:t>
      </w:r>
      <w:hyperlink w:history="0" r:id="rId47"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106.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107.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108.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109.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4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110.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111.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112.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113.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4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5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5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5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5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5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114.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115.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116.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117.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6</w:t>
      </w:r>
    </w:p>
    <w:p>
      <w:pPr>
        <w:pStyle w:val="0"/>
        <w:ind w:firstLine="540"/>
        <w:jc w:val="both"/>
      </w:pPr>
      <w:r>
        <w:rPr>
          <w:sz w:val="20"/>
        </w:rPr>
      </w:r>
    </w:p>
    <w:p>
      <w:pPr>
        <w:pStyle w:val="0"/>
        <w:ind w:firstLine="540"/>
        <w:jc w:val="both"/>
      </w:pPr>
      <w:r>
        <w:rPr>
          <w:sz w:val="20"/>
        </w:rPr>
        <w:t xml:space="preserve">118.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119.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120.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122. Представление заявителем документов и ходатайства, форма которого утверждена </w:t>
      </w:r>
      <w:hyperlink w:history="0" r:id="rId55"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123.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разрешительные документы, - договор о прокладке, переустройстве, переносе инженерных коммуникаций, их эксплуатации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124.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125.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126.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5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127.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128.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129.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130.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5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5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6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6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6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131.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132.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133.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134.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7</w:t>
      </w:r>
    </w:p>
    <w:p>
      <w:pPr>
        <w:pStyle w:val="0"/>
        <w:ind w:firstLine="540"/>
        <w:jc w:val="both"/>
      </w:pPr>
      <w:r>
        <w:rPr>
          <w:sz w:val="20"/>
        </w:rPr>
      </w:r>
    </w:p>
    <w:p>
      <w:pPr>
        <w:pStyle w:val="0"/>
        <w:ind w:firstLine="540"/>
        <w:jc w:val="both"/>
      </w:pPr>
      <w:r>
        <w:rPr>
          <w:sz w:val="20"/>
        </w:rPr>
        <w:t xml:space="preserve">135.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136.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137.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139. Представление заявителем документов и ходатайства, форма которого утверждена </w:t>
      </w:r>
      <w:hyperlink w:history="0" r:id="rId63"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140.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141.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142.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143.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6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144.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145.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146.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147.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6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6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6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6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6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7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148.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149.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150.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151.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8</w:t>
      </w:r>
    </w:p>
    <w:p>
      <w:pPr>
        <w:pStyle w:val="0"/>
        <w:ind w:firstLine="540"/>
        <w:jc w:val="both"/>
      </w:pPr>
      <w:r>
        <w:rPr>
          <w:sz w:val="20"/>
        </w:rPr>
      </w:r>
    </w:p>
    <w:p>
      <w:pPr>
        <w:pStyle w:val="0"/>
        <w:ind w:firstLine="540"/>
        <w:jc w:val="both"/>
      </w:pPr>
      <w:r>
        <w:rPr>
          <w:sz w:val="20"/>
        </w:rPr>
        <w:t xml:space="preserve">152.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153.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154.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156. Представление заявителем документов и ходатайства, форма которого утверждена </w:t>
      </w:r>
      <w:hyperlink w:history="0" r:id="rId7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на основании которых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договор (контракт);</w:t>
      </w:r>
    </w:p>
    <w:p>
      <w:pPr>
        <w:pStyle w:val="0"/>
        <w:spacing w:before="200" w:lineRule="auto"/>
        <w:ind w:firstLine="540"/>
        <w:jc w:val="both"/>
      </w:pPr>
      <w:r>
        <w:rPr>
          <w:sz w:val="20"/>
        </w:rPr>
        <w:t xml:space="preserve">гражданско-правовой договор выполнения работ (оказания услуг);</w:t>
      </w:r>
    </w:p>
    <w:p>
      <w:pPr>
        <w:pStyle w:val="0"/>
        <w:spacing w:before="200" w:lineRule="auto"/>
        <w:ind w:firstLine="540"/>
        <w:jc w:val="both"/>
      </w:pPr>
      <w:r>
        <w:rPr>
          <w:sz w:val="20"/>
        </w:rPr>
        <w:t xml:space="preserve">гражданско-правовой договор на реконструкцию объектов недвижимости;</w:t>
      </w:r>
    </w:p>
    <w:p>
      <w:pPr>
        <w:pStyle w:val="0"/>
        <w:spacing w:before="200" w:lineRule="auto"/>
        <w:ind w:firstLine="540"/>
        <w:jc w:val="both"/>
      </w:pPr>
      <w:r>
        <w:rPr>
          <w:sz w:val="20"/>
        </w:rPr>
        <w:t xml:space="preserve">г) документы, подтверждающие наличие гражданско-правовых отношений, - соглашение между заявителем и собственником линейного объекта или иного сооружения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159.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160.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7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161.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162.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163.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164.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7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7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7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7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7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7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м)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00" w:lineRule="auto"/>
        <w:ind w:firstLine="540"/>
        <w:jc w:val="both"/>
      </w:pPr>
      <w:r>
        <w:rPr>
          <w:sz w:val="20"/>
        </w:rPr>
        <w:t xml:space="preserve">165.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166.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167.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168.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9</w:t>
      </w:r>
    </w:p>
    <w:p>
      <w:pPr>
        <w:pStyle w:val="0"/>
        <w:ind w:firstLine="540"/>
        <w:jc w:val="both"/>
      </w:pPr>
      <w:r>
        <w:rPr>
          <w:sz w:val="20"/>
        </w:rPr>
      </w:r>
    </w:p>
    <w:p>
      <w:pPr>
        <w:pStyle w:val="0"/>
        <w:ind w:firstLine="540"/>
        <w:jc w:val="both"/>
      </w:pPr>
      <w:r>
        <w:rPr>
          <w:sz w:val="20"/>
        </w:rPr>
        <w:t xml:space="preserve">169.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170.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171.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172.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173. Представление заявителем документов и ходатайства, форма которого утверждена </w:t>
      </w:r>
      <w:hyperlink w:history="0" r:id="rId79"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174.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на основании которых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договор (контракт);</w:t>
      </w:r>
    </w:p>
    <w:p>
      <w:pPr>
        <w:pStyle w:val="0"/>
        <w:spacing w:before="200" w:lineRule="auto"/>
        <w:ind w:firstLine="540"/>
        <w:jc w:val="both"/>
      </w:pPr>
      <w:r>
        <w:rPr>
          <w:sz w:val="20"/>
        </w:rPr>
        <w:t xml:space="preserve">гражданско-правовой договор выполнения работ (оказания услуг);</w:t>
      </w:r>
    </w:p>
    <w:p>
      <w:pPr>
        <w:pStyle w:val="0"/>
        <w:spacing w:before="200" w:lineRule="auto"/>
        <w:ind w:firstLine="540"/>
        <w:jc w:val="both"/>
      </w:pPr>
      <w:r>
        <w:rPr>
          <w:sz w:val="20"/>
        </w:rPr>
        <w:t xml:space="preserve">гражданско-правовой договор на реконструкцию объектов недвижимости.</w:t>
      </w:r>
    </w:p>
    <w:p>
      <w:pPr>
        <w:pStyle w:val="0"/>
        <w:spacing w:before="200" w:lineRule="auto"/>
        <w:ind w:firstLine="540"/>
        <w:jc w:val="both"/>
      </w:pPr>
      <w:r>
        <w:rPr>
          <w:sz w:val="20"/>
        </w:rPr>
        <w:t xml:space="preserve">175.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176.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177.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8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178.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179.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180.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181.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8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8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8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8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8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8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182.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183.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184.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185.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10</w:t>
      </w:r>
    </w:p>
    <w:p>
      <w:pPr>
        <w:pStyle w:val="0"/>
        <w:ind w:firstLine="540"/>
        <w:jc w:val="both"/>
      </w:pPr>
      <w:r>
        <w:rPr>
          <w:sz w:val="20"/>
        </w:rPr>
      </w:r>
    </w:p>
    <w:p>
      <w:pPr>
        <w:pStyle w:val="0"/>
        <w:ind w:firstLine="540"/>
        <w:jc w:val="both"/>
      </w:pPr>
      <w:r>
        <w:rPr>
          <w:sz w:val="20"/>
        </w:rPr>
        <w:t xml:space="preserve">186.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187.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188.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189.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190. Представление заявителем документов и ходатайства, форма которого утверждена </w:t>
      </w:r>
      <w:hyperlink w:history="0" r:id="rId87"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подтверждающие выполнение технических условий, - договор о подключении (технологическом присоединении) к сетям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документы, подтверждающие наличие гражданско-правовых отношений, - договор строительного подряда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193.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194.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8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195.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196.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197.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198.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8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9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9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9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9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9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199.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200.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201.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202.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11</w:t>
      </w:r>
    </w:p>
    <w:p>
      <w:pPr>
        <w:pStyle w:val="0"/>
        <w:ind w:firstLine="540"/>
        <w:jc w:val="both"/>
      </w:pPr>
      <w:r>
        <w:rPr>
          <w:sz w:val="20"/>
        </w:rPr>
      </w:r>
    </w:p>
    <w:p>
      <w:pPr>
        <w:pStyle w:val="0"/>
        <w:ind w:firstLine="540"/>
        <w:jc w:val="both"/>
      </w:pPr>
      <w:r>
        <w:rPr>
          <w:sz w:val="20"/>
        </w:rPr>
        <w:t xml:space="preserve">203.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204.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205.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206.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207. Представление заявителем документов и ходатайства, форма которого утверждена </w:t>
      </w:r>
      <w:hyperlink w:history="0" r:id="rId95"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208.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подтверждающие выполнение технических условий, - договор о подключении (технологическом присоединении) к сетям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документы, подтверждающие наличие гражданско-правовых отношений, - договор строительного подряда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иной документ, подтверждающий право собственности или владения на объекты недвижимого имущества, не зарегистрированные в Едином государственном реестре недвижимости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209.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210.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211.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9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212.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213.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214.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215.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9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9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9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0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10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0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216.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217.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218.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219.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12</w:t>
      </w:r>
    </w:p>
    <w:p>
      <w:pPr>
        <w:pStyle w:val="0"/>
        <w:ind w:firstLine="540"/>
        <w:jc w:val="both"/>
      </w:pPr>
      <w:r>
        <w:rPr>
          <w:sz w:val="20"/>
        </w:rPr>
      </w:r>
    </w:p>
    <w:p>
      <w:pPr>
        <w:pStyle w:val="0"/>
        <w:ind w:firstLine="540"/>
        <w:jc w:val="both"/>
      </w:pPr>
      <w:r>
        <w:rPr>
          <w:sz w:val="20"/>
        </w:rPr>
        <w:t xml:space="preserve">220.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221.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222.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223.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224. Представление заявителем документов и ходатайства, форма которого утверждена </w:t>
      </w:r>
      <w:hyperlink w:history="0" r:id="rId103"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проектная документация, - проект организации строительства объекта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227.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228.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0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229.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230.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231.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232.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0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10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0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0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10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1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233.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234.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235.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236.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13</w:t>
      </w:r>
    </w:p>
    <w:p>
      <w:pPr>
        <w:pStyle w:val="0"/>
        <w:ind w:firstLine="540"/>
        <w:jc w:val="both"/>
      </w:pPr>
      <w:r>
        <w:rPr>
          <w:sz w:val="20"/>
        </w:rPr>
      </w:r>
    </w:p>
    <w:p>
      <w:pPr>
        <w:pStyle w:val="0"/>
        <w:ind w:firstLine="540"/>
        <w:jc w:val="both"/>
      </w:pPr>
      <w:r>
        <w:rPr>
          <w:sz w:val="20"/>
        </w:rPr>
        <w:t xml:space="preserve">237.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238.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239.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240.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241. Представление заявителем документов и ходатайства, форма которого утверждена </w:t>
      </w:r>
      <w:hyperlink w:history="0" r:id="rId11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проектная документация, - проект организации строительства объекта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244.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245.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1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246.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247.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248.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249.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1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11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1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1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11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1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250.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251.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252.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253.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14</w:t>
      </w:r>
    </w:p>
    <w:p>
      <w:pPr>
        <w:pStyle w:val="0"/>
        <w:ind w:firstLine="540"/>
        <w:jc w:val="both"/>
      </w:pPr>
      <w:r>
        <w:rPr>
          <w:sz w:val="20"/>
        </w:rPr>
      </w:r>
    </w:p>
    <w:p>
      <w:pPr>
        <w:pStyle w:val="0"/>
        <w:ind w:firstLine="540"/>
        <w:jc w:val="both"/>
      </w:pPr>
      <w:r>
        <w:rPr>
          <w:sz w:val="20"/>
        </w:rPr>
        <w:t xml:space="preserve">254.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255.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256.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257.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258. Представление заявителем документов и ходатайства, форма которого утверждена </w:t>
      </w:r>
      <w:hyperlink w:history="0" r:id="rId119"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260.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261.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262.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2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263.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264.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265.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266.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2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12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2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2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1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2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267.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268.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269.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270.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15</w:t>
      </w:r>
    </w:p>
    <w:p>
      <w:pPr>
        <w:pStyle w:val="0"/>
        <w:ind w:firstLine="540"/>
        <w:jc w:val="both"/>
      </w:pPr>
      <w:r>
        <w:rPr>
          <w:sz w:val="20"/>
        </w:rPr>
      </w:r>
    </w:p>
    <w:p>
      <w:pPr>
        <w:pStyle w:val="0"/>
        <w:ind w:firstLine="540"/>
        <w:jc w:val="both"/>
      </w:pPr>
      <w:r>
        <w:rPr>
          <w:sz w:val="20"/>
        </w:rPr>
        <w:t xml:space="preserve">271.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272.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273.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274.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275. Представление заявителем документов и ходатайства, форма которого утверждена </w:t>
      </w:r>
      <w:hyperlink w:history="0" r:id="rId127"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разрешительные документы, - договор о прокладке, переустройстве, переносе инженерных коммуникаций, их эксплуатации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278.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279.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2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280.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281.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282.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283.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2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13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3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3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13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3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284.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285.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286.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287.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16</w:t>
      </w:r>
    </w:p>
    <w:p>
      <w:pPr>
        <w:pStyle w:val="0"/>
        <w:ind w:firstLine="540"/>
        <w:jc w:val="both"/>
      </w:pPr>
      <w:r>
        <w:rPr>
          <w:sz w:val="20"/>
        </w:rPr>
      </w:r>
    </w:p>
    <w:p>
      <w:pPr>
        <w:pStyle w:val="0"/>
        <w:ind w:firstLine="540"/>
        <w:jc w:val="both"/>
      </w:pPr>
      <w:r>
        <w:rPr>
          <w:sz w:val="20"/>
        </w:rPr>
        <w:t xml:space="preserve">288.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289.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290.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291.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292. Представление заявителем документов и ходатайства, форма которого утверждена </w:t>
      </w:r>
      <w:hyperlink w:history="0" r:id="rId135"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294.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295.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296.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3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297.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298.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299.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300.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3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13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3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4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1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4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301.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302.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303.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304.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17</w:t>
      </w:r>
    </w:p>
    <w:p>
      <w:pPr>
        <w:pStyle w:val="0"/>
        <w:ind w:firstLine="540"/>
        <w:jc w:val="both"/>
      </w:pPr>
      <w:r>
        <w:rPr>
          <w:sz w:val="20"/>
        </w:rPr>
      </w:r>
    </w:p>
    <w:p>
      <w:pPr>
        <w:pStyle w:val="0"/>
        <w:ind w:firstLine="540"/>
        <w:jc w:val="both"/>
      </w:pPr>
      <w:r>
        <w:rPr>
          <w:sz w:val="20"/>
        </w:rPr>
        <w:t xml:space="preserve">305.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306.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307.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308.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309. Представление заявителем документов и ходатайства, форма которого утверждена </w:t>
      </w:r>
      <w:hyperlink w:history="0" r:id="rId143"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на основании которых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договор (контракт);</w:t>
      </w:r>
    </w:p>
    <w:p>
      <w:pPr>
        <w:pStyle w:val="0"/>
        <w:spacing w:before="200" w:lineRule="auto"/>
        <w:ind w:firstLine="540"/>
        <w:jc w:val="both"/>
      </w:pPr>
      <w:r>
        <w:rPr>
          <w:sz w:val="20"/>
        </w:rPr>
        <w:t xml:space="preserve">гражданско-правовой договор выполнения работ (оказания услуг);</w:t>
      </w:r>
    </w:p>
    <w:p>
      <w:pPr>
        <w:pStyle w:val="0"/>
        <w:spacing w:before="200" w:lineRule="auto"/>
        <w:ind w:firstLine="540"/>
        <w:jc w:val="both"/>
      </w:pPr>
      <w:r>
        <w:rPr>
          <w:sz w:val="20"/>
        </w:rPr>
        <w:t xml:space="preserve">гражданско-правовой договор на реконструкцию объектов недвижимости;</w:t>
      </w:r>
    </w:p>
    <w:p>
      <w:pPr>
        <w:pStyle w:val="0"/>
        <w:spacing w:before="200" w:lineRule="auto"/>
        <w:ind w:firstLine="540"/>
        <w:jc w:val="both"/>
      </w:pPr>
      <w:r>
        <w:rPr>
          <w:sz w:val="20"/>
        </w:rPr>
        <w:t xml:space="preserve">д) документы, подтверждающие наличие гражданско-правовых отношений, - соглашение между заявителем и собственником линейного объекта или иного сооружения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311.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312.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313.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4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314.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315.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316.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317.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4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14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4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4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14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5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м)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00" w:lineRule="auto"/>
        <w:ind w:firstLine="540"/>
        <w:jc w:val="both"/>
      </w:pPr>
      <w:r>
        <w:rPr>
          <w:sz w:val="20"/>
        </w:rPr>
        <w:t xml:space="preserve">318.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319.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320.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321.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18</w:t>
      </w:r>
    </w:p>
    <w:p>
      <w:pPr>
        <w:pStyle w:val="0"/>
        <w:ind w:firstLine="540"/>
        <w:jc w:val="both"/>
      </w:pPr>
      <w:r>
        <w:rPr>
          <w:sz w:val="20"/>
        </w:rPr>
      </w:r>
    </w:p>
    <w:p>
      <w:pPr>
        <w:pStyle w:val="0"/>
        <w:ind w:firstLine="540"/>
        <w:jc w:val="both"/>
      </w:pPr>
      <w:r>
        <w:rPr>
          <w:sz w:val="20"/>
        </w:rPr>
        <w:t xml:space="preserve">322.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323.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324.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325.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326. Представление заявителем документов и ходатайства, форма которого утверждена </w:t>
      </w:r>
      <w:hyperlink w:history="0" r:id="rId15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на основании которых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договор (контракт);</w:t>
      </w:r>
    </w:p>
    <w:p>
      <w:pPr>
        <w:pStyle w:val="0"/>
        <w:spacing w:before="200" w:lineRule="auto"/>
        <w:ind w:firstLine="540"/>
        <w:jc w:val="both"/>
      </w:pPr>
      <w:r>
        <w:rPr>
          <w:sz w:val="20"/>
        </w:rPr>
        <w:t xml:space="preserve">гражданско-правовой договор выполнения работ (оказания услуг);</w:t>
      </w:r>
    </w:p>
    <w:p>
      <w:pPr>
        <w:pStyle w:val="0"/>
        <w:spacing w:before="200" w:lineRule="auto"/>
        <w:ind w:firstLine="540"/>
        <w:jc w:val="both"/>
      </w:pPr>
      <w:r>
        <w:rPr>
          <w:sz w:val="20"/>
        </w:rPr>
        <w:t xml:space="preserve">гражданско-правовой договор на реконструкцию объектов недвижимости.</w:t>
      </w:r>
    </w:p>
    <w:p>
      <w:pPr>
        <w:pStyle w:val="0"/>
        <w:spacing w:before="200" w:lineRule="auto"/>
        <w:ind w:firstLine="540"/>
        <w:jc w:val="both"/>
      </w:pPr>
      <w:r>
        <w:rPr>
          <w:sz w:val="20"/>
        </w:rPr>
        <w:t xml:space="preserve">328.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329.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330.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5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331.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332.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333.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334.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5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статьями 23</w:t>
        </w:r>
      </w:hyperlink>
      <w:r>
        <w:rPr>
          <w:sz w:val="20"/>
        </w:rPr>
        <w:t xml:space="preserve"> и </w:t>
      </w:r>
      <w:hyperlink w:history="0" r:id="rId15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5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5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пунктами 2</w:t>
        </w:r>
      </w:hyperlink>
      <w:r>
        <w:rPr>
          <w:sz w:val="20"/>
        </w:rPr>
        <w:t xml:space="preserve"> и </w:t>
      </w:r>
      <w:hyperlink w:history="0" r:id="rId1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5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335.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336.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337.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338.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19</w:t>
      </w:r>
    </w:p>
    <w:p>
      <w:pPr>
        <w:pStyle w:val="0"/>
        <w:ind w:firstLine="540"/>
        <w:jc w:val="both"/>
      </w:pPr>
      <w:r>
        <w:rPr>
          <w:sz w:val="20"/>
        </w:rPr>
      </w:r>
    </w:p>
    <w:p>
      <w:pPr>
        <w:pStyle w:val="0"/>
        <w:ind w:firstLine="540"/>
        <w:jc w:val="both"/>
      </w:pPr>
      <w:r>
        <w:rPr>
          <w:sz w:val="20"/>
        </w:rPr>
        <w:t xml:space="preserve">339.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340.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341.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342.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343. Представление заявителем документов и заявления в соответствии с </w:t>
      </w:r>
      <w:hyperlink w:history="0" w:anchor="P1845"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344.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документы, подтверждающие полномочия представителя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доверенность, оформленная в соответствии со статьей 185 Гражданского кодекса Российской Федерации;</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p>
    <w:p>
      <w:pPr>
        <w:pStyle w:val="0"/>
        <w:spacing w:before="200" w:lineRule="auto"/>
        <w:ind w:firstLine="540"/>
        <w:jc w:val="both"/>
      </w:pPr>
      <w:r>
        <w:rPr>
          <w:sz w:val="20"/>
        </w:rPr>
        <w:t xml:space="preserve">345.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346.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347. Основания для отказа в приеме заявления и документов законодательством Российской Федерации не предусмотрены.</w:t>
      </w:r>
    </w:p>
    <w:p>
      <w:pPr>
        <w:pStyle w:val="0"/>
        <w:spacing w:before="200" w:lineRule="auto"/>
        <w:ind w:firstLine="540"/>
        <w:jc w:val="both"/>
      </w:pPr>
      <w:r>
        <w:rPr>
          <w:sz w:val="20"/>
        </w:rPr>
        <w:t xml:space="preserve">348.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349.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350. Орган местного самоуправления отказывает заявителю в предоставлении Услуги при наличии следующего основания -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351. Принятие решения о предоставлении Услуги осуществляется в срок, не превышающий 3 календарных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352. Способы получения результата предоставления Услуги:</w:t>
      </w:r>
    </w:p>
    <w:p>
      <w:pPr>
        <w:pStyle w:val="0"/>
        <w:spacing w:before="200" w:lineRule="auto"/>
        <w:ind w:firstLine="540"/>
        <w:jc w:val="both"/>
      </w:pPr>
      <w:r>
        <w:rPr>
          <w:sz w:val="20"/>
        </w:rPr>
        <w:t xml:space="preserve">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353.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354.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ind w:firstLine="54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 Услуги,</w:t>
      </w:r>
    </w:p>
    <w:p>
      <w:pPr>
        <w:pStyle w:val="2"/>
        <w:jc w:val="center"/>
      </w:pPr>
      <w:r>
        <w:rPr>
          <w:sz w:val="20"/>
        </w:rPr>
        <w:t xml:space="preserve">а также принятием ими решений</w:t>
      </w:r>
    </w:p>
    <w:p>
      <w:pPr>
        <w:pStyle w:val="0"/>
        <w:ind w:firstLine="540"/>
        <w:jc w:val="both"/>
      </w:pPr>
      <w:r>
        <w:rPr>
          <w:sz w:val="20"/>
        </w:rPr>
      </w:r>
    </w:p>
    <w:p>
      <w:pPr>
        <w:pStyle w:val="0"/>
        <w:ind w:firstLine="540"/>
        <w:jc w:val="both"/>
      </w:pPr>
      <w:r>
        <w:rPr>
          <w:sz w:val="20"/>
        </w:rPr>
        <w:t xml:space="preserve">355.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начальником отдела, гражданами, их объединениями и организациями, 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p>
    <w:p>
      <w:pPr>
        <w:pStyle w:val="0"/>
        <w:spacing w:before="200" w:lineRule="auto"/>
        <w:ind w:firstLine="540"/>
        <w:jc w:val="both"/>
      </w:pPr>
      <w:r>
        <w:rPr>
          <w:sz w:val="20"/>
        </w:rPr>
        <w:t xml:space="preserve">356. Текущий контроль осуществляется посредством проведения плановых и внеплановых проверок.</w:t>
      </w:r>
    </w:p>
    <w:p>
      <w:pPr>
        <w:pStyle w:val="0"/>
        <w:ind w:firstLine="54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Услуги, в том</w:t>
      </w:r>
    </w:p>
    <w:p>
      <w:pPr>
        <w:pStyle w:val="2"/>
        <w:jc w:val="center"/>
      </w:pPr>
      <w:r>
        <w:rPr>
          <w:sz w:val="20"/>
        </w:rPr>
        <w:t xml:space="preserve">числе порядок и формы контроля за полнотой и качеством</w:t>
      </w:r>
    </w:p>
    <w:p>
      <w:pPr>
        <w:pStyle w:val="2"/>
        <w:jc w:val="center"/>
      </w:pPr>
      <w:r>
        <w:rPr>
          <w:sz w:val="20"/>
        </w:rPr>
        <w:t xml:space="preserve">предоставления Услуги</w:t>
      </w:r>
    </w:p>
    <w:p>
      <w:pPr>
        <w:pStyle w:val="0"/>
        <w:ind w:firstLine="540"/>
        <w:jc w:val="both"/>
      </w:pPr>
      <w:r>
        <w:rPr>
          <w:sz w:val="20"/>
        </w:rPr>
      </w:r>
    </w:p>
    <w:p>
      <w:pPr>
        <w:pStyle w:val="0"/>
        <w:ind w:firstLine="540"/>
        <w:jc w:val="both"/>
      </w:pPr>
      <w:r>
        <w:rPr>
          <w:sz w:val="20"/>
        </w:rPr>
        <w:t xml:space="preserve">357. Плановые проверки проводятся на основе ежегодно утверждаемого плана, а внеплановые - по решению лиц, ответственных за проведение проверок.</w:t>
      </w:r>
    </w:p>
    <w:p>
      <w:pPr>
        <w:pStyle w:val="0"/>
        <w:spacing w:before="200" w:lineRule="auto"/>
        <w:ind w:firstLine="540"/>
        <w:jc w:val="both"/>
      </w:pPr>
      <w:r>
        <w:rPr>
          <w:sz w:val="20"/>
        </w:rPr>
        <w:t xml:space="preserve">358. Проверки проводятся уполномоченными лицами Органа местного самоуправления.</w:t>
      </w:r>
    </w:p>
    <w:p>
      <w:pPr>
        <w:pStyle w:val="0"/>
        <w:ind w:firstLine="54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Услугу, за решения и действия (бездействие), принимаемые</w:t>
      </w:r>
    </w:p>
    <w:p>
      <w:pPr>
        <w:pStyle w:val="2"/>
        <w:jc w:val="center"/>
      </w:pPr>
      <w:r>
        <w:rPr>
          <w:sz w:val="20"/>
        </w:rPr>
        <w:t xml:space="preserve">(осуществляемые) ими в ходе предоставления Услуги</w:t>
      </w:r>
    </w:p>
    <w:p>
      <w:pPr>
        <w:pStyle w:val="0"/>
        <w:ind w:firstLine="540"/>
        <w:jc w:val="both"/>
      </w:pPr>
      <w:r>
        <w:rPr>
          <w:sz w:val="20"/>
        </w:rPr>
      </w:r>
    </w:p>
    <w:p>
      <w:pPr>
        <w:pStyle w:val="0"/>
        <w:ind w:firstLine="540"/>
        <w:jc w:val="both"/>
      </w:pPr>
      <w:r>
        <w:rPr>
          <w:sz w:val="20"/>
        </w:rPr>
        <w:t xml:space="preserve">359.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Услуги, в том числе со стороны</w:t>
      </w:r>
    </w:p>
    <w:p>
      <w:pPr>
        <w:pStyle w:val="2"/>
        <w:jc w:val="center"/>
      </w:pPr>
      <w:r>
        <w:rPr>
          <w:sz w:val="20"/>
        </w:rPr>
        <w:t xml:space="preserve">граждан, их объединений и организаций</w:t>
      </w:r>
    </w:p>
    <w:p>
      <w:pPr>
        <w:pStyle w:val="0"/>
        <w:ind w:firstLine="540"/>
        <w:jc w:val="both"/>
      </w:pPr>
      <w:r>
        <w:rPr>
          <w:sz w:val="20"/>
        </w:rPr>
      </w:r>
    </w:p>
    <w:p>
      <w:pPr>
        <w:pStyle w:val="0"/>
        <w:ind w:firstLine="540"/>
        <w:jc w:val="both"/>
      </w:pPr>
      <w:r>
        <w:rPr>
          <w:sz w:val="20"/>
        </w:rPr>
        <w:t xml:space="preserve">360.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ind w:firstLine="54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 Услугу,</w:t>
      </w:r>
    </w:p>
    <w:p>
      <w:pPr>
        <w:pStyle w:val="2"/>
        <w:jc w:val="center"/>
      </w:pPr>
      <w:r>
        <w:rPr>
          <w:sz w:val="20"/>
        </w:rPr>
        <w:t xml:space="preserve">многофункционального центра, организаций, указанных в части</w:t>
      </w:r>
    </w:p>
    <w:p>
      <w:pPr>
        <w:pStyle w:val="2"/>
        <w:jc w:val="center"/>
      </w:pPr>
      <w:r>
        <w:rPr>
          <w:sz w:val="20"/>
        </w:rPr>
        <w:t xml:space="preserve">1.1 статьи 16 Федерального закона "Об организации</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а также их должностных лиц, государственных или</w:t>
      </w:r>
    </w:p>
    <w:p>
      <w:pPr>
        <w:pStyle w:val="2"/>
        <w:jc w:val="center"/>
      </w:pPr>
      <w:r>
        <w:rPr>
          <w:sz w:val="20"/>
        </w:rPr>
        <w:t xml:space="preserve">муниципальных служащих, работников</w:t>
      </w:r>
    </w:p>
    <w:p>
      <w:pPr>
        <w:pStyle w:val="0"/>
        <w:ind w:firstLine="540"/>
        <w:jc w:val="both"/>
      </w:pPr>
      <w:r>
        <w:rPr>
          <w:sz w:val="20"/>
        </w:rPr>
      </w:r>
    </w:p>
    <w:p>
      <w:pPr>
        <w:pStyle w:val="0"/>
        <w:ind w:firstLine="540"/>
        <w:jc w:val="both"/>
      </w:pPr>
      <w:r>
        <w:rPr>
          <w:sz w:val="20"/>
        </w:rPr>
        <w:t xml:space="preserve">361. Информирование заявителей о порядке досудебного (внесудебного) обжалования осуществляется посредством размещения информации на информационных стендах в местах предоставления Услуги, посредством почтовой связи, посредством электронной почты, с использованием средств телефонной связи, при личном приеме заявителя в Органе местного самоуправления, на Региональном портале, на Едином портале, на официальном сайте Органа местного самоуправления в сети "Интернет".</w:t>
      </w:r>
    </w:p>
    <w:p>
      <w:pPr>
        <w:pStyle w:val="0"/>
        <w:spacing w:before="200" w:lineRule="auto"/>
        <w:ind w:firstLine="540"/>
        <w:jc w:val="both"/>
      </w:pPr>
      <w:r>
        <w:rPr>
          <w:sz w:val="20"/>
        </w:rPr>
        <w:t xml:space="preserve">362. Жалобы в форме электронных документов направляются через портал Федеральной государственной информационной системы "Досудебное обжалование" </w:t>
      </w:r>
      <w:hyperlink w:history="0" r:id="rId159">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путем направления почтового отправления с описью вложения и уведомлением о вручении, в МФЦ, в Органе местного самоуправления при личном обращении.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2918</w:t>
      </w:r>
    </w:p>
    <w:p>
      <w:pPr>
        <w:pStyle w:val="0"/>
        <w:ind w:firstLine="540"/>
        <w:jc w:val="both"/>
      </w:pPr>
      <w:r>
        <w:rPr>
          <w:sz w:val="20"/>
        </w:rPr>
      </w:r>
    </w:p>
    <w:p>
      <w:pPr>
        <w:pStyle w:val="2"/>
        <w:jc w:val="center"/>
      </w:pPr>
      <w:r>
        <w:rPr>
          <w:sz w:val="20"/>
        </w:rPr>
        <w:t xml:space="preserve">ПЕРЕЧЕНЬ ОБЩИХ ПРИЗНАКОВ ЗАЯВИТЕЛЕЙ, А ТАКЖЕ КОМБИНАЦИИ</w:t>
      </w:r>
    </w:p>
    <w:p>
      <w:pPr>
        <w:pStyle w:val="2"/>
        <w:jc w:val="center"/>
      </w:pPr>
      <w:r>
        <w:rPr>
          <w:sz w:val="20"/>
        </w:rPr>
        <w:t xml:space="preserve">ЗНАЧЕНИЙ ПРИЗНАКОВ, КАЖДАЯ ИЗ КОТОРЫХ СООТВЕТСТВУЕТ ОДНОМУ</w:t>
      </w:r>
    </w:p>
    <w:p>
      <w:pPr>
        <w:pStyle w:val="2"/>
        <w:jc w:val="center"/>
      </w:pPr>
      <w:r>
        <w:rPr>
          <w:sz w:val="20"/>
        </w:rPr>
        <w:t xml:space="preserve">ВАРИАНТУ ПРЕДОСТАВЛЕНИЯ УСЛУГИ</w:t>
      </w:r>
    </w:p>
    <w:p>
      <w:pPr>
        <w:pStyle w:val="0"/>
        <w:ind w:firstLine="540"/>
        <w:jc w:val="both"/>
      </w:pPr>
      <w:r>
        <w:rPr>
          <w:sz w:val="20"/>
        </w:rPr>
      </w:r>
    </w:p>
    <w:p>
      <w:pPr>
        <w:pStyle w:val="0"/>
        <w:outlineLvl w:val="2"/>
        <w:jc w:val="right"/>
      </w:pPr>
      <w:r>
        <w:rPr>
          <w:sz w:val="20"/>
        </w:rPr>
        <w:t xml:space="preserve">Таблица 1</w:t>
      </w:r>
    </w:p>
    <w:p>
      <w:pPr>
        <w:pStyle w:val="0"/>
        <w:ind w:firstLine="540"/>
        <w:jc w:val="both"/>
      </w:pPr>
      <w:r>
        <w:rPr>
          <w:sz w:val="20"/>
        </w:rPr>
      </w:r>
    </w:p>
    <w:bookmarkStart w:id="1746" w:name="P1746"/>
    <w:bookmarkEnd w:id="1746"/>
    <w:p>
      <w:pPr>
        <w:pStyle w:val="2"/>
        <w:jc w:val="center"/>
      </w:pPr>
      <w:r>
        <w:rPr>
          <w:sz w:val="20"/>
        </w:rPr>
        <w:t xml:space="preserve">КРУГ ЗАЯВИТЕЛЕЙ</w:t>
      </w:r>
    </w:p>
    <w:p>
      <w:pPr>
        <w:pStyle w:val="2"/>
        <w:jc w:val="center"/>
      </w:pPr>
      <w:r>
        <w:rPr>
          <w:sz w:val="20"/>
        </w:rPr>
        <w:t xml:space="preserve">В СООТВЕТСТВИИ С ВАРИАНТАМИ ПРЕДОСТАВЛЕНИЯ УСЛУГИ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370"/>
      </w:tblGrid>
      <w:tr>
        <w:tc>
          <w:tcPr>
            <w:tcW w:w="1134" w:type="dxa"/>
            <w:vAlign w:val="center"/>
          </w:tcPr>
          <w:p>
            <w:pPr>
              <w:pStyle w:val="0"/>
              <w:jc w:val="center"/>
            </w:pPr>
            <w:r>
              <w:rPr>
                <w:sz w:val="20"/>
              </w:rPr>
              <w:t xml:space="preserve">N варианта</w:t>
            </w:r>
          </w:p>
        </w:tc>
        <w:tc>
          <w:tcPr>
            <w:tcW w:w="7370" w:type="dxa"/>
            <w:vAlign w:val="center"/>
          </w:tcPr>
          <w:p>
            <w:pPr>
              <w:pStyle w:val="0"/>
              <w:jc w:val="center"/>
            </w:pPr>
            <w:r>
              <w:rPr>
                <w:sz w:val="20"/>
              </w:rPr>
              <w:t xml:space="preserve">Комбинация значений признаков</w:t>
            </w:r>
          </w:p>
        </w:tc>
      </w:tr>
      <w:tr>
        <w:tc>
          <w:tcPr>
            <w:gridSpan w:val="2"/>
            <w:tcW w:w="8504" w:type="dxa"/>
            <w:vAlign w:val="center"/>
          </w:tcPr>
          <w:p>
            <w:pPr>
              <w:pStyle w:val="0"/>
              <w:jc w:val="center"/>
            </w:pPr>
            <w:r>
              <w:rPr>
                <w:sz w:val="20"/>
              </w:rPr>
              <w:t xml:space="preserve">Результат Услуги, за которым обращается заявитель "Установление публичного сервитута"</w:t>
            </w:r>
          </w:p>
        </w:tc>
      </w:tr>
      <w:tr>
        <w:tc>
          <w:tcPr>
            <w:tcW w:w="1134" w:type="dxa"/>
            <w:vAlign w:val="center"/>
          </w:tcPr>
          <w:p>
            <w:pPr>
              <w:pStyle w:val="0"/>
              <w:jc w:val="center"/>
            </w:pPr>
            <w:r>
              <w:rPr>
                <w:sz w:val="20"/>
              </w:rPr>
              <w:t xml:space="preserve">1.</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размещение или перенос инженерных сооружений, право на инженерное сооружение зарегистрировано в ЕГРН</w:t>
            </w:r>
          </w:p>
        </w:tc>
      </w:tr>
      <w:tr>
        <w:tc>
          <w:tcPr>
            <w:tcW w:w="1134" w:type="dxa"/>
            <w:vAlign w:val="center"/>
          </w:tcPr>
          <w:p>
            <w:pPr>
              <w:pStyle w:val="0"/>
              <w:jc w:val="center"/>
            </w:pPr>
            <w:r>
              <w:rPr>
                <w:sz w:val="20"/>
              </w:rPr>
              <w:t xml:space="preserve">2.</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размещение или перенос инженерных сооружений, право на инженерное сооружение не зарегистрировано в ЕГРН</w:t>
            </w:r>
          </w:p>
        </w:tc>
      </w:tr>
      <w:tr>
        <w:tc>
          <w:tcPr>
            <w:tcW w:w="1134" w:type="dxa"/>
            <w:vAlign w:val="center"/>
          </w:tcPr>
          <w:p>
            <w:pPr>
              <w:pStyle w:val="0"/>
              <w:jc w:val="center"/>
            </w:pPr>
            <w:r>
              <w:rPr>
                <w:sz w:val="20"/>
              </w:rPr>
              <w:t xml:space="preserve">3.</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складирование строительных материалов, размещение сооружений и строительной техники</w:t>
            </w:r>
          </w:p>
        </w:tc>
      </w:tr>
      <w:tr>
        <w:tc>
          <w:tcPr>
            <w:tcW w:w="1134" w:type="dxa"/>
            <w:vAlign w:val="center"/>
          </w:tcPr>
          <w:p>
            <w:pPr>
              <w:pStyle w:val="0"/>
              <w:jc w:val="center"/>
            </w:pPr>
            <w:r>
              <w:rPr>
                <w:sz w:val="20"/>
              </w:rPr>
              <w:t xml:space="preserve">4.</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устройство пересечений автодорог или ж/д путей</w:t>
            </w:r>
          </w:p>
        </w:tc>
      </w:tr>
      <w:tr>
        <w:tc>
          <w:tcPr>
            <w:tcW w:w="1134" w:type="dxa"/>
            <w:vAlign w:val="center"/>
          </w:tcPr>
          <w:p>
            <w:pPr>
              <w:pStyle w:val="0"/>
              <w:jc w:val="center"/>
            </w:pPr>
            <w:r>
              <w:rPr>
                <w:sz w:val="20"/>
              </w:rPr>
              <w:t xml:space="preserve">5.</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размещение автомобильных дорог и железнодорожных путей в туннелях</w:t>
            </w:r>
          </w:p>
        </w:tc>
      </w:tr>
      <w:tr>
        <w:tc>
          <w:tcPr>
            <w:tcW w:w="1134" w:type="dxa"/>
            <w:vAlign w:val="center"/>
          </w:tcPr>
          <w:p>
            <w:pPr>
              <w:pStyle w:val="0"/>
              <w:jc w:val="center"/>
            </w:pPr>
            <w:r>
              <w:rPr>
                <w:sz w:val="20"/>
              </w:rPr>
              <w:t xml:space="preserve">6.</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прокладка, переустройство, перенос инженерных коммуникаций</w:t>
            </w:r>
          </w:p>
        </w:tc>
      </w:tr>
      <w:tr>
        <w:tc>
          <w:tcPr>
            <w:tcW w:w="1134" w:type="dxa"/>
            <w:vAlign w:val="center"/>
          </w:tcPr>
          <w:p>
            <w:pPr>
              <w:pStyle w:val="0"/>
              <w:jc w:val="center"/>
            </w:pPr>
            <w:r>
              <w:rPr>
                <w:sz w:val="20"/>
              </w:rPr>
              <w:t xml:space="preserve">7.</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проведение инженерных изысканий для подготовки документации по планировке территории, линейным объектам и инженерным сооружениям</w:t>
            </w:r>
          </w:p>
        </w:tc>
      </w:tr>
      <w:tr>
        <w:tc>
          <w:tcPr>
            <w:tcW w:w="1134" w:type="dxa"/>
            <w:vAlign w:val="center"/>
          </w:tcPr>
          <w:p>
            <w:pPr>
              <w:pStyle w:val="0"/>
              <w:jc w:val="center"/>
            </w:pPr>
            <w:r>
              <w:rPr>
                <w:sz w:val="20"/>
              </w:rPr>
              <w:t xml:space="preserve">8.</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переоформление права пользования земельным участком, повлечет реконструкцию или снос линейного объекта или иного сооружения</w:t>
            </w:r>
          </w:p>
        </w:tc>
      </w:tr>
      <w:tr>
        <w:tc>
          <w:tcPr>
            <w:tcW w:w="1134" w:type="dxa"/>
            <w:vAlign w:val="center"/>
          </w:tcPr>
          <w:p>
            <w:pPr>
              <w:pStyle w:val="0"/>
              <w:jc w:val="center"/>
            </w:pPr>
            <w:r>
              <w:rPr>
                <w:sz w:val="20"/>
              </w:rPr>
              <w:t xml:space="preserve">9.</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переоформление права пользования земельным участком, не повлечет реконструкцию или снос линейного объекта или иного сооружения</w:t>
            </w:r>
          </w:p>
        </w:tc>
      </w:tr>
      <w:tr>
        <w:tc>
          <w:tcPr>
            <w:tcW w:w="1134" w:type="dxa"/>
            <w:vAlign w:val="center"/>
          </w:tcPr>
          <w:p>
            <w:pPr>
              <w:pStyle w:val="0"/>
              <w:jc w:val="center"/>
            </w:pPr>
            <w:r>
              <w:rPr>
                <w:sz w:val="20"/>
              </w:rPr>
              <w:t xml:space="preserve">10.</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размещение или перенос инженерных сооружений, право на инженерное сооружение зарегистрировано в ЕГРН</w:t>
            </w:r>
          </w:p>
        </w:tc>
      </w:tr>
      <w:tr>
        <w:tc>
          <w:tcPr>
            <w:tcW w:w="1134" w:type="dxa"/>
            <w:vAlign w:val="center"/>
          </w:tcPr>
          <w:p>
            <w:pPr>
              <w:pStyle w:val="0"/>
              <w:jc w:val="center"/>
            </w:pPr>
            <w:r>
              <w:rPr>
                <w:sz w:val="20"/>
              </w:rPr>
              <w:t xml:space="preserve">11.</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размещение или перенос инженерных сооружений, право на инженерное сооружение не зарегистрировано в ЕГРН</w:t>
            </w:r>
          </w:p>
        </w:tc>
      </w:tr>
      <w:tr>
        <w:tc>
          <w:tcPr>
            <w:tcW w:w="1134" w:type="dxa"/>
            <w:vAlign w:val="center"/>
          </w:tcPr>
          <w:p>
            <w:pPr>
              <w:pStyle w:val="0"/>
              <w:jc w:val="center"/>
            </w:pPr>
            <w:r>
              <w:rPr>
                <w:sz w:val="20"/>
              </w:rPr>
              <w:t xml:space="preserve">12.</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складирование строительных материалов, размещение сооружений и строительной техники</w:t>
            </w:r>
          </w:p>
        </w:tc>
      </w:tr>
      <w:tr>
        <w:tc>
          <w:tcPr>
            <w:tcW w:w="1134" w:type="dxa"/>
            <w:vAlign w:val="center"/>
          </w:tcPr>
          <w:p>
            <w:pPr>
              <w:pStyle w:val="0"/>
              <w:jc w:val="center"/>
            </w:pPr>
            <w:r>
              <w:rPr>
                <w:sz w:val="20"/>
              </w:rPr>
              <w:t xml:space="preserve">13.</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устройство пересечений автодорог или ж/д путей</w:t>
            </w:r>
          </w:p>
        </w:tc>
      </w:tr>
      <w:tr>
        <w:tc>
          <w:tcPr>
            <w:tcW w:w="1134" w:type="dxa"/>
            <w:vAlign w:val="center"/>
          </w:tcPr>
          <w:p>
            <w:pPr>
              <w:pStyle w:val="0"/>
              <w:jc w:val="center"/>
            </w:pPr>
            <w:r>
              <w:rPr>
                <w:sz w:val="20"/>
              </w:rPr>
              <w:t xml:space="preserve">14.</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размещение автомобильных дорог и железнодорожных путей в туннелях</w:t>
            </w:r>
          </w:p>
        </w:tc>
      </w:tr>
      <w:tr>
        <w:tc>
          <w:tcPr>
            <w:tcW w:w="1134" w:type="dxa"/>
            <w:vAlign w:val="center"/>
          </w:tcPr>
          <w:p>
            <w:pPr>
              <w:pStyle w:val="0"/>
              <w:jc w:val="center"/>
            </w:pPr>
            <w:r>
              <w:rPr>
                <w:sz w:val="20"/>
              </w:rPr>
              <w:t xml:space="preserve">15.</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прокладка, переустройство, перенос инженерных коммуникаций</w:t>
            </w:r>
          </w:p>
        </w:tc>
      </w:tr>
      <w:tr>
        <w:tc>
          <w:tcPr>
            <w:tcW w:w="1134" w:type="dxa"/>
            <w:vAlign w:val="center"/>
          </w:tcPr>
          <w:p>
            <w:pPr>
              <w:pStyle w:val="0"/>
              <w:jc w:val="center"/>
            </w:pPr>
            <w:r>
              <w:rPr>
                <w:sz w:val="20"/>
              </w:rPr>
              <w:t xml:space="preserve">16.</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проведение инженерных изысканий для подготовки документации по планировке территории, линейным объектам и инженерным сооружениям</w:t>
            </w:r>
          </w:p>
        </w:tc>
      </w:tr>
      <w:tr>
        <w:tc>
          <w:tcPr>
            <w:tcW w:w="1134" w:type="dxa"/>
            <w:vAlign w:val="center"/>
          </w:tcPr>
          <w:p>
            <w:pPr>
              <w:pStyle w:val="0"/>
              <w:jc w:val="center"/>
            </w:pPr>
            <w:r>
              <w:rPr>
                <w:sz w:val="20"/>
              </w:rPr>
              <w:t xml:space="preserve">17.</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переоформление права пользования земельным участком, повлечет реконструкцию или снос линейного объекта или иного сооружения</w:t>
            </w:r>
          </w:p>
        </w:tc>
      </w:tr>
      <w:tr>
        <w:tc>
          <w:tcPr>
            <w:tcW w:w="1134" w:type="dxa"/>
            <w:vAlign w:val="center"/>
          </w:tcPr>
          <w:p>
            <w:pPr>
              <w:pStyle w:val="0"/>
              <w:jc w:val="center"/>
            </w:pPr>
            <w:r>
              <w:rPr>
                <w:sz w:val="20"/>
              </w:rPr>
              <w:t xml:space="preserve">18.</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переоформление права пользования земельным участком, не повлечет реконструкцию или снос линейного объекта или иного сооружения</w:t>
            </w:r>
          </w:p>
        </w:tc>
      </w:tr>
      <w:tr>
        <w:tc>
          <w:tcPr>
            <w:gridSpan w:val="2"/>
            <w:tcW w:w="8504" w:type="dxa"/>
            <w:vAlign w:val="center"/>
          </w:tcPr>
          <w:p>
            <w:pPr>
              <w:pStyle w:val="0"/>
              <w:jc w:val="center"/>
            </w:pPr>
            <w:r>
              <w:rPr>
                <w:sz w:val="20"/>
              </w:rPr>
              <w:t xml:space="preserve">Результат Услуги, за которым обращается заявитель "Исправление опечаток и (или) ошибок, допущенных в результате предоставления Услуги"</w:t>
            </w:r>
          </w:p>
        </w:tc>
      </w:tr>
      <w:tr>
        <w:tc>
          <w:tcPr>
            <w:tcW w:w="1134" w:type="dxa"/>
            <w:vAlign w:val="center"/>
          </w:tcPr>
          <w:p>
            <w:pPr>
              <w:pStyle w:val="0"/>
              <w:jc w:val="center"/>
            </w:pPr>
            <w:r>
              <w:rPr>
                <w:sz w:val="20"/>
              </w:rPr>
              <w:t xml:space="preserve">19.</w:t>
            </w:r>
          </w:p>
        </w:tc>
        <w:tc>
          <w:tcPr>
            <w:tcW w:w="7370" w:type="dxa"/>
            <w:vAlign w:val="center"/>
          </w:tcPr>
          <w:p>
            <w:pPr>
              <w:pStyle w:val="0"/>
              <w:jc w:val="both"/>
            </w:pPr>
            <w:r>
              <w:rPr>
                <w:sz w:val="20"/>
              </w:rPr>
              <w:t xml:space="preserve">Юридическое лицо, обращается через представителя</w:t>
            </w:r>
          </w:p>
        </w:tc>
      </w:tr>
    </w:tbl>
    <w:p>
      <w:pPr>
        <w:pStyle w:val="0"/>
        <w:ind w:firstLine="540"/>
        <w:jc w:val="both"/>
      </w:pPr>
      <w:r>
        <w:rPr>
          <w:sz w:val="20"/>
        </w:rPr>
      </w:r>
    </w:p>
    <w:p>
      <w:pPr>
        <w:pStyle w:val="0"/>
        <w:outlineLvl w:val="2"/>
        <w:jc w:val="right"/>
      </w:pPr>
      <w:r>
        <w:rPr>
          <w:sz w:val="20"/>
        </w:rPr>
        <w:t xml:space="preserve">Таблица 2</w:t>
      </w:r>
    </w:p>
    <w:p>
      <w:pPr>
        <w:pStyle w:val="0"/>
        <w:ind w:firstLine="540"/>
        <w:jc w:val="both"/>
      </w:pPr>
      <w:r>
        <w:rPr>
          <w:sz w:val="20"/>
        </w:rPr>
      </w:r>
    </w:p>
    <w:bookmarkStart w:id="1794" w:name="P1794"/>
    <w:bookmarkEnd w:id="1794"/>
    <w:p>
      <w:pPr>
        <w:pStyle w:val="2"/>
        <w:jc w:val="center"/>
      </w:pPr>
      <w:r>
        <w:rPr>
          <w:sz w:val="20"/>
        </w:rPr>
        <w:t xml:space="preserve">ПЕРЕЧЕНЬ ОБЩИХ ПРИЗНАКОВ ЗАЯВИТЕЛЕЙ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551"/>
        <w:gridCol w:w="5159"/>
      </w:tblGrid>
      <w:tr>
        <w:tc>
          <w:tcPr>
            <w:tcW w:w="794" w:type="dxa"/>
            <w:vAlign w:val="center"/>
          </w:tcPr>
          <w:p>
            <w:pPr>
              <w:pStyle w:val="0"/>
              <w:jc w:val="center"/>
            </w:pPr>
            <w:r>
              <w:rPr>
                <w:sz w:val="20"/>
              </w:rPr>
              <w:t xml:space="preserve">N п/п</w:t>
            </w:r>
          </w:p>
        </w:tc>
        <w:tc>
          <w:tcPr>
            <w:tcW w:w="2551" w:type="dxa"/>
            <w:vAlign w:val="center"/>
          </w:tcPr>
          <w:p>
            <w:pPr>
              <w:pStyle w:val="0"/>
              <w:jc w:val="center"/>
            </w:pPr>
            <w:r>
              <w:rPr>
                <w:sz w:val="20"/>
              </w:rPr>
              <w:t xml:space="preserve">Признак заявителя</w:t>
            </w:r>
          </w:p>
        </w:tc>
        <w:tc>
          <w:tcPr>
            <w:tcW w:w="5159" w:type="dxa"/>
            <w:vAlign w:val="center"/>
          </w:tcPr>
          <w:p>
            <w:pPr>
              <w:pStyle w:val="0"/>
              <w:jc w:val="center"/>
            </w:pPr>
            <w:r>
              <w:rPr>
                <w:sz w:val="20"/>
              </w:rPr>
              <w:t xml:space="preserve">Значения признака заявителя</w:t>
            </w:r>
          </w:p>
        </w:tc>
      </w:tr>
      <w:tr>
        <w:tc>
          <w:tcPr>
            <w:gridSpan w:val="3"/>
            <w:tcW w:w="8504" w:type="dxa"/>
            <w:vAlign w:val="center"/>
          </w:tcPr>
          <w:p>
            <w:pPr>
              <w:pStyle w:val="0"/>
              <w:jc w:val="center"/>
            </w:pPr>
            <w:r>
              <w:rPr>
                <w:sz w:val="20"/>
              </w:rPr>
              <w:t xml:space="preserve">Результат Услуги "Установление публичного сервитута"</w:t>
            </w:r>
          </w:p>
        </w:tc>
      </w:tr>
      <w:tr>
        <w:tc>
          <w:tcPr>
            <w:tcW w:w="794" w:type="dxa"/>
            <w:vAlign w:val="center"/>
          </w:tcPr>
          <w:p>
            <w:pPr>
              <w:pStyle w:val="0"/>
              <w:jc w:val="center"/>
            </w:pPr>
            <w:r>
              <w:rPr>
                <w:sz w:val="20"/>
              </w:rPr>
              <w:t xml:space="preserve">1.</w:t>
            </w:r>
          </w:p>
        </w:tc>
        <w:tc>
          <w:tcPr>
            <w:tcW w:w="2551" w:type="dxa"/>
            <w:vAlign w:val="center"/>
          </w:tcPr>
          <w:p>
            <w:pPr>
              <w:pStyle w:val="0"/>
            </w:pPr>
            <w:r>
              <w:rPr>
                <w:sz w:val="20"/>
              </w:rPr>
              <w:t xml:space="preserve">Категория заявителя</w:t>
            </w:r>
          </w:p>
        </w:tc>
        <w:tc>
          <w:tcPr>
            <w:tcW w:w="5159" w:type="dxa"/>
            <w:vAlign w:val="center"/>
          </w:tcPr>
          <w:p>
            <w:pPr>
              <w:pStyle w:val="0"/>
            </w:pPr>
            <w:r>
              <w:rPr>
                <w:sz w:val="20"/>
              </w:rPr>
              <w:t xml:space="preserve">1. Юридическое лицо</w:t>
            </w:r>
          </w:p>
        </w:tc>
      </w:tr>
      <w:tr>
        <w:tc>
          <w:tcPr>
            <w:tcW w:w="794" w:type="dxa"/>
            <w:vAlign w:val="center"/>
          </w:tcPr>
          <w:p>
            <w:pPr>
              <w:pStyle w:val="0"/>
              <w:jc w:val="center"/>
            </w:pPr>
            <w:r>
              <w:rPr>
                <w:sz w:val="20"/>
              </w:rPr>
              <w:t xml:space="preserve">2.</w:t>
            </w:r>
          </w:p>
        </w:tc>
        <w:tc>
          <w:tcPr>
            <w:tcW w:w="2551" w:type="dxa"/>
            <w:vAlign w:val="center"/>
          </w:tcPr>
          <w:p>
            <w:pPr>
              <w:pStyle w:val="0"/>
            </w:pPr>
            <w:r>
              <w:rPr>
                <w:sz w:val="20"/>
              </w:rPr>
              <w:t xml:space="preserve">Юридическое лицо обратилось посредством законного представителя?</w:t>
            </w:r>
          </w:p>
        </w:tc>
        <w:tc>
          <w:tcPr>
            <w:tcW w:w="5159" w:type="dxa"/>
            <w:vAlign w:val="center"/>
          </w:tcPr>
          <w:p>
            <w:pPr>
              <w:pStyle w:val="0"/>
            </w:pPr>
            <w:r>
              <w:rPr>
                <w:sz w:val="20"/>
              </w:rPr>
              <w:t xml:space="preserve">1. За предоставлением услуги обратилось лицо, имеющее право действовать от имени юридического лица без доверенности.</w:t>
            </w:r>
          </w:p>
          <w:p>
            <w:pPr>
              <w:pStyle w:val="0"/>
            </w:pPr>
            <w:r>
              <w:rPr>
                <w:sz w:val="20"/>
              </w:rPr>
              <w:t xml:space="preserve">2. За предоставлением услуги обратился представитель заявителя, действующий по доверенности</w:t>
            </w:r>
          </w:p>
        </w:tc>
      </w:tr>
      <w:tr>
        <w:tc>
          <w:tcPr>
            <w:tcW w:w="794" w:type="dxa"/>
            <w:vAlign w:val="center"/>
          </w:tcPr>
          <w:p>
            <w:pPr>
              <w:pStyle w:val="0"/>
              <w:jc w:val="center"/>
            </w:pPr>
            <w:r>
              <w:rPr>
                <w:sz w:val="20"/>
              </w:rPr>
              <w:t xml:space="preserve">3.</w:t>
            </w:r>
          </w:p>
        </w:tc>
        <w:tc>
          <w:tcPr>
            <w:tcW w:w="2551" w:type="dxa"/>
            <w:vAlign w:val="center"/>
          </w:tcPr>
          <w:p>
            <w:pPr>
              <w:pStyle w:val="0"/>
            </w:pPr>
            <w:r>
              <w:rPr>
                <w:sz w:val="20"/>
              </w:rPr>
              <w:t xml:space="preserve">Цель установления публичного сервитута</w:t>
            </w:r>
          </w:p>
        </w:tc>
        <w:tc>
          <w:tcPr>
            <w:tcW w:w="5159" w:type="dxa"/>
            <w:vAlign w:val="center"/>
          </w:tcPr>
          <w:p>
            <w:pPr>
              <w:pStyle w:val="0"/>
            </w:pPr>
            <w:r>
              <w:rPr>
                <w:sz w:val="20"/>
              </w:rPr>
              <w:t xml:space="preserve">1. Размещение или перенос инженерных сооружений.</w:t>
            </w:r>
          </w:p>
          <w:p>
            <w:pPr>
              <w:pStyle w:val="0"/>
            </w:pPr>
            <w:r>
              <w:rPr>
                <w:sz w:val="20"/>
              </w:rPr>
              <w:t xml:space="preserve">2. Складирование строительных материалов, размещение сооружений и строительной техники.</w:t>
            </w:r>
          </w:p>
          <w:p>
            <w:pPr>
              <w:pStyle w:val="0"/>
            </w:pPr>
            <w:r>
              <w:rPr>
                <w:sz w:val="20"/>
              </w:rPr>
              <w:t xml:space="preserve">3. Устройство пересечений автодорог или ж/д путей.</w:t>
            </w:r>
          </w:p>
          <w:p>
            <w:pPr>
              <w:pStyle w:val="0"/>
            </w:pPr>
            <w:r>
              <w:rPr>
                <w:sz w:val="20"/>
              </w:rPr>
              <w:t xml:space="preserve">4. Размещение автомобильных дорог и железнодорожных путей в туннелях.</w:t>
            </w:r>
          </w:p>
          <w:p>
            <w:pPr>
              <w:pStyle w:val="0"/>
            </w:pPr>
            <w:r>
              <w:rPr>
                <w:sz w:val="20"/>
              </w:rPr>
              <w:t xml:space="preserve">5. Прокладка, переустройство, перенос инженерных коммуникаций.</w:t>
            </w:r>
          </w:p>
          <w:p>
            <w:pPr>
              <w:pStyle w:val="0"/>
            </w:pPr>
            <w:r>
              <w:rPr>
                <w:sz w:val="20"/>
              </w:rPr>
              <w:t xml:space="preserve">6. Проведение инженерных изысканий для подготовки документации по планировке территории, линейным объектам и инженерным сооружениям.</w:t>
            </w:r>
          </w:p>
          <w:p>
            <w:pPr>
              <w:pStyle w:val="0"/>
            </w:pPr>
            <w:r>
              <w:rPr>
                <w:sz w:val="20"/>
              </w:rPr>
              <w:t xml:space="preserve">7. Переоформление права пользования земельным участком</w:t>
            </w:r>
          </w:p>
        </w:tc>
      </w:tr>
      <w:tr>
        <w:tc>
          <w:tcPr>
            <w:tcW w:w="794" w:type="dxa"/>
            <w:vAlign w:val="center"/>
          </w:tcPr>
          <w:p>
            <w:pPr>
              <w:pStyle w:val="0"/>
              <w:jc w:val="center"/>
            </w:pPr>
            <w:r>
              <w:rPr>
                <w:sz w:val="20"/>
              </w:rPr>
              <w:t xml:space="preserve">4.</w:t>
            </w:r>
          </w:p>
        </w:tc>
        <w:tc>
          <w:tcPr>
            <w:tcW w:w="2551" w:type="dxa"/>
            <w:vAlign w:val="center"/>
          </w:tcPr>
          <w:p>
            <w:pPr>
              <w:pStyle w:val="0"/>
            </w:pPr>
            <w:r>
              <w:rPr>
                <w:sz w:val="20"/>
              </w:rPr>
              <w:t xml:space="preserve">Право заявителя на инженерное сооружение зарегистрировано в ЕГРН?</w:t>
            </w:r>
          </w:p>
        </w:tc>
        <w:tc>
          <w:tcPr>
            <w:tcW w:w="5159" w:type="dxa"/>
            <w:vAlign w:val="center"/>
          </w:tcPr>
          <w:p>
            <w:pPr>
              <w:pStyle w:val="0"/>
            </w:pPr>
            <w:r>
              <w:rPr>
                <w:sz w:val="20"/>
              </w:rPr>
              <w:t xml:space="preserve">1. Право на инженерное сооружение зарегистрировано в ЕГРН.</w:t>
            </w:r>
          </w:p>
          <w:p>
            <w:pPr>
              <w:pStyle w:val="0"/>
            </w:pPr>
            <w:r>
              <w:rPr>
                <w:sz w:val="20"/>
              </w:rPr>
              <w:t xml:space="preserve">2. Право на инженерное сооружение не зарегистрировано в ЕГРН</w:t>
            </w:r>
          </w:p>
        </w:tc>
      </w:tr>
      <w:tr>
        <w:tc>
          <w:tcPr>
            <w:tcW w:w="794" w:type="dxa"/>
            <w:vAlign w:val="center"/>
          </w:tcPr>
          <w:p>
            <w:pPr>
              <w:pStyle w:val="0"/>
              <w:jc w:val="center"/>
            </w:pPr>
            <w:r>
              <w:rPr>
                <w:sz w:val="20"/>
              </w:rPr>
              <w:t xml:space="preserve">5.</w:t>
            </w:r>
          </w:p>
        </w:tc>
        <w:tc>
          <w:tcPr>
            <w:tcW w:w="2551" w:type="dxa"/>
            <w:vAlign w:val="center"/>
          </w:tcPr>
          <w:p>
            <w:pPr>
              <w:pStyle w:val="0"/>
            </w:pPr>
            <w:r>
              <w:rPr>
                <w:sz w:val="20"/>
              </w:rPr>
              <w:t xml:space="preserve">Установление публичного сервитута повлечет реконструкцию или снос линейного объекта или иного сооружения?</w:t>
            </w:r>
          </w:p>
        </w:tc>
        <w:tc>
          <w:tcPr>
            <w:tcW w:w="5159" w:type="dxa"/>
            <w:vAlign w:val="center"/>
          </w:tcPr>
          <w:p>
            <w:pPr>
              <w:pStyle w:val="0"/>
            </w:pPr>
            <w:r>
              <w:rPr>
                <w:sz w:val="20"/>
              </w:rPr>
              <w:t xml:space="preserve">1. Повлечет реконструкцию или снос линейного объекта или иного сооружения.</w:t>
            </w:r>
          </w:p>
          <w:p>
            <w:pPr>
              <w:pStyle w:val="0"/>
            </w:pPr>
            <w:r>
              <w:rPr>
                <w:sz w:val="20"/>
              </w:rPr>
              <w:t xml:space="preserve">2. Не повлечет реконструкцию или снос линейного объекта или иного сооружения</w:t>
            </w:r>
          </w:p>
        </w:tc>
      </w:tr>
      <w:tr>
        <w:tc>
          <w:tcPr>
            <w:gridSpan w:val="3"/>
            <w:tcW w:w="8504" w:type="dxa"/>
            <w:vAlign w:val="center"/>
          </w:tcPr>
          <w:p>
            <w:pPr>
              <w:pStyle w:val="0"/>
              <w:jc w:val="center"/>
            </w:pPr>
            <w:r>
              <w:rPr>
                <w:sz w:val="20"/>
              </w:rPr>
              <w:t xml:space="preserve">Результат Услуги "Исправление опечаток и (или) ошибок, допущенных в результате предоставления Услуги"</w:t>
            </w:r>
          </w:p>
        </w:tc>
      </w:tr>
      <w:tr>
        <w:tc>
          <w:tcPr>
            <w:tcW w:w="794" w:type="dxa"/>
            <w:vAlign w:val="center"/>
          </w:tcPr>
          <w:p>
            <w:pPr>
              <w:pStyle w:val="0"/>
              <w:jc w:val="center"/>
            </w:pPr>
            <w:r>
              <w:rPr>
                <w:sz w:val="20"/>
              </w:rPr>
              <w:t xml:space="preserve">6.</w:t>
            </w:r>
          </w:p>
        </w:tc>
        <w:tc>
          <w:tcPr>
            <w:tcW w:w="2551" w:type="dxa"/>
            <w:vAlign w:val="center"/>
          </w:tcPr>
          <w:p>
            <w:pPr>
              <w:pStyle w:val="0"/>
            </w:pPr>
            <w:r>
              <w:rPr>
                <w:sz w:val="20"/>
              </w:rPr>
              <w:t xml:space="preserve">Категория заявителя</w:t>
            </w:r>
          </w:p>
        </w:tc>
        <w:tc>
          <w:tcPr>
            <w:tcW w:w="5159" w:type="dxa"/>
            <w:vAlign w:val="center"/>
          </w:tcPr>
          <w:p>
            <w:pPr>
              <w:pStyle w:val="0"/>
            </w:pPr>
            <w:r>
              <w:rPr>
                <w:sz w:val="20"/>
              </w:rPr>
              <w:t xml:space="preserve">1. Юридическое лицо</w:t>
            </w:r>
          </w:p>
        </w:tc>
      </w:tr>
      <w:tr>
        <w:tc>
          <w:tcPr>
            <w:tcW w:w="794" w:type="dxa"/>
            <w:vAlign w:val="center"/>
          </w:tcPr>
          <w:p>
            <w:pPr>
              <w:pStyle w:val="0"/>
              <w:jc w:val="center"/>
            </w:pPr>
            <w:r>
              <w:rPr>
                <w:sz w:val="20"/>
              </w:rPr>
              <w:t xml:space="preserve">7.</w:t>
            </w:r>
          </w:p>
        </w:tc>
        <w:tc>
          <w:tcPr>
            <w:tcW w:w="2551" w:type="dxa"/>
            <w:vAlign w:val="center"/>
          </w:tcPr>
          <w:p>
            <w:pPr>
              <w:pStyle w:val="0"/>
            </w:pPr>
            <w:r>
              <w:rPr>
                <w:sz w:val="20"/>
              </w:rPr>
              <w:t xml:space="preserve">Заявитель обращается лично или через представителя?</w:t>
            </w:r>
          </w:p>
        </w:tc>
        <w:tc>
          <w:tcPr>
            <w:tcW w:w="5159" w:type="dxa"/>
            <w:vAlign w:val="center"/>
          </w:tcPr>
          <w:p>
            <w:pPr>
              <w:pStyle w:val="0"/>
            </w:pPr>
            <w:r>
              <w:rPr>
                <w:sz w:val="20"/>
              </w:rPr>
              <w:t xml:space="preserve">1. Обращается через представителя</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2918</w:t>
      </w:r>
    </w:p>
    <w:p>
      <w:pPr>
        <w:pStyle w:val="0"/>
        <w:ind w:firstLine="540"/>
        <w:jc w:val="both"/>
      </w:pPr>
      <w:r>
        <w:rPr>
          <w:sz w:val="20"/>
        </w:rPr>
      </w:r>
    </w:p>
    <w:p>
      <w:pPr>
        <w:pStyle w:val="0"/>
        <w:outlineLvl w:val="2"/>
        <w:jc w:val="right"/>
      </w:pPr>
      <w:r>
        <w:rPr>
          <w:sz w:val="20"/>
        </w:rPr>
        <w:t xml:space="preserve">форма к варианту 19</w:t>
      </w:r>
    </w:p>
    <w:p>
      <w:pPr>
        <w:pStyle w:val="0"/>
        <w:ind w:firstLine="540"/>
        <w:jc w:val="both"/>
      </w:pPr>
      <w:r>
        <w:rPr>
          <w:sz w:val="20"/>
        </w:rPr>
      </w:r>
    </w:p>
    <w:bookmarkStart w:id="1845" w:name="P1845"/>
    <w:bookmarkEnd w:id="1845"/>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 ___</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 г.;</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наименование    и   реквизиты   документа,   удостоверяющего   личность</w:t>
      </w:r>
    </w:p>
    <w:p>
      <w:pPr>
        <w:pStyle w:val="1"/>
        <w:jc w:val="both"/>
      </w:pPr>
      <w:r>
        <w:rPr>
          <w:sz w:val="20"/>
        </w:rPr>
        <w:t xml:space="preserve">заявителя: _______________________________________________________________;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r>
    </w:p>
    <w:p>
      <w:pPr>
        <w:pStyle w:val="1"/>
        <w:jc w:val="both"/>
      </w:pPr>
      <w:r>
        <w:rPr>
          <w:sz w:val="20"/>
        </w:rPr>
        <w:t xml:space="preserve">    Сведения о представителе по доверенности:</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наименование документа, удостоверяющего личность: ____________________;</w:t>
      </w:r>
    </w:p>
    <w:p>
      <w:pPr>
        <w:pStyle w:val="1"/>
        <w:jc w:val="both"/>
      </w:pPr>
      <w:r>
        <w:rPr>
          <w:sz w:val="20"/>
        </w:rPr>
        <w:t xml:space="preserve">    серия, номер: ________________________________________________________;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дата выдачи: ____.___________.______ г.;</w:t>
      </w:r>
    </w:p>
    <w:p>
      <w:pPr>
        <w:pStyle w:val="1"/>
        <w:jc w:val="both"/>
      </w:pPr>
      <w:r>
        <w:rPr>
          <w:sz w:val="20"/>
        </w:rPr>
        <w:t xml:space="preserve">    наименование документа, подтверждающего полномочия представителя: _____</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подтверждающего полномочия представителя: ___________;</w:t>
      </w:r>
    </w:p>
    <w:p>
      <w:pPr>
        <w:pStyle w:val="1"/>
        <w:jc w:val="both"/>
      </w:pPr>
      <w:r>
        <w:rPr>
          <w:sz w:val="20"/>
        </w:rPr>
        <w:t xml:space="preserve">    дата   выдачи   документа,  подтверждающего  полномочия  представителя:</w:t>
      </w:r>
    </w:p>
    <w:p>
      <w:pPr>
        <w:pStyle w:val="1"/>
        <w:jc w:val="both"/>
      </w:pPr>
      <w:r>
        <w:rPr>
          <w:sz w:val="20"/>
        </w:rPr>
        <w:t xml:space="preserve">____.___________.______ г.;</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телефон (при наличии), факс (при наличии): ___________________________.</w:t>
      </w:r>
    </w:p>
    <w:p>
      <w:pPr>
        <w:pStyle w:val="1"/>
        <w:jc w:val="both"/>
      </w:pPr>
      <w:r>
        <w:rPr>
          <w:sz w:val="20"/>
        </w:rPr>
      </w:r>
    </w:p>
    <w:p>
      <w:pPr>
        <w:pStyle w:val="1"/>
        <w:jc w:val="both"/>
      </w:pPr>
      <w:r>
        <w:rPr>
          <w:sz w:val="20"/>
        </w:rPr>
        <w:t xml:space="preserve">    Наименование документа, требующего исправления опечаток и (или) ошибок,</w:t>
      </w:r>
    </w:p>
    <w:p>
      <w:pPr>
        <w:pStyle w:val="1"/>
        <w:jc w:val="both"/>
      </w:pPr>
      <w:r>
        <w:rPr>
          <w:sz w:val="20"/>
        </w:rPr>
        <w:t xml:space="preserve">указание на конкретные ошибки, опечатки:</w:t>
      </w:r>
    </w:p>
    <w:p>
      <w:pPr>
        <w:pStyle w:val="1"/>
        <w:jc w:val="both"/>
      </w:pPr>
      <w:r>
        <w:rPr>
          <w:sz w:val="20"/>
        </w:rPr>
        <w:t xml:space="preserve">    наименование   документа,   выданного   в   результате   предоставления</w:t>
      </w:r>
    </w:p>
    <w:p>
      <w:pPr>
        <w:pStyle w:val="1"/>
        <w:jc w:val="both"/>
      </w:pPr>
      <w:r>
        <w:rPr>
          <w:sz w:val="20"/>
        </w:rPr>
        <w:t xml:space="preserve">государственной услуги, требующего исправление опечаток и (или) ошибок: ___</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_____________________________________________________;</w:t>
      </w:r>
    </w:p>
    <w:p>
      <w:pPr>
        <w:pStyle w:val="1"/>
        <w:jc w:val="both"/>
      </w:pPr>
      <w:r>
        <w:rPr>
          <w:sz w:val="20"/>
        </w:rPr>
        <w:t xml:space="preserve">    дата документа: ____.___________.______ г.;</w:t>
      </w:r>
    </w:p>
    <w:p>
      <w:pPr>
        <w:pStyle w:val="1"/>
        <w:jc w:val="both"/>
      </w:pPr>
      <w:r>
        <w:rPr>
          <w:sz w:val="20"/>
        </w:rPr>
        <w:t xml:space="preserve">    ошибки и (или) опечатки: _____________________________________________.</w:t>
      </w:r>
    </w:p>
    <w:p>
      <w:pPr>
        <w:pStyle w:val="1"/>
        <w:jc w:val="both"/>
      </w:pPr>
      <w:r>
        <w:rPr>
          <w:sz w:val="20"/>
        </w:rPr>
      </w:r>
    </w:p>
    <w:p>
      <w:pPr>
        <w:pStyle w:val="1"/>
        <w:jc w:val="both"/>
      </w:pPr>
      <w:r>
        <w:rPr>
          <w:sz w:val="20"/>
        </w:rPr>
        <w:t xml:space="preserve">    Основание   для   исправления  опечаток  и  (или)  ошибок:  (ссылка  на</w:t>
      </w:r>
    </w:p>
    <w:p>
      <w:pPr>
        <w:pStyle w:val="1"/>
        <w:jc w:val="both"/>
      </w:pPr>
      <w:r>
        <w:rPr>
          <w:sz w:val="20"/>
        </w:rPr>
        <w:t xml:space="preserve">документ).</w:t>
      </w:r>
    </w:p>
    <w:p>
      <w:pPr>
        <w:pStyle w:val="1"/>
        <w:jc w:val="both"/>
      </w:pPr>
      <w:r>
        <w:rPr>
          <w:sz w:val="20"/>
        </w:rPr>
      </w:r>
    </w:p>
    <w:p>
      <w:pPr>
        <w:pStyle w:val="1"/>
        <w:jc w:val="both"/>
      </w:pPr>
      <w:r>
        <w:rPr>
          <w:sz w:val="20"/>
        </w:rPr>
        <w:t xml:space="preserve">    Прошу исправить допущенные опечатки и (или) ошибки:</w:t>
      </w:r>
    </w:p>
    <w:p>
      <w:pPr>
        <w:pStyle w:val="1"/>
        <w:jc w:val="both"/>
      </w:pPr>
      <w:r>
        <w:rPr>
          <w:sz w:val="20"/>
        </w:rPr>
        <w:t xml:space="preserve">    описание опечаток (ошибок): __________________________________________;</w:t>
      </w:r>
    </w:p>
    <w:p>
      <w:pPr>
        <w:pStyle w:val="1"/>
        <w:jc w:val="both"/>
      </w:pPr>
      <w:r>
        <w:rPr>
          <w:sz w:val="20"/>
        </w:rPr>
        <w:t xml:space="preserve">    правильное написание соответствующих сведений: _______________________.</w:t>
      </w:r>
    </w:p>
    <w:p>
      <w:pPr>
        <w:pStyle w:val="1"/>
        <w:jc w:val="both"/>
      </w:pPr>
      <w:r>
        <w:rPr>
          <w:sz w:val="20"/>
        </w:rPr>
      </w:r>
    </w:p>
    <w:p>
      <w:pPr>
        <w:pStyle w:val="1"/>
        <w:jc w:val="both"/>
      </w:pPr>
      <w:r>
        <w:rPr>
          <w:sz w:val="20"/>
        </w:rPr>
        <w:t xml:space="preserve">    Способ получения результата Услуги:</w:t>
      </w:r>
    </w:p>
    <w:p>
      <w:pPr>
        <w:pStyle w:val="1"/>
        <w:jc w:val="both"/>
      </w:pPr>
      <w:r>
        <w:rPr>
          <w:sz w:val="20"/>
        </w:rPr>
        <w:t xml:space="preserve">                                ┌─┐     ┌─┐</w:t>
      </w:r>
    </w:p>
    <w:p>
      <w:pPr>
        <w:pStyle w:val="1"/>
        <w:jc w:val="both"/>
      </w:pPr>
      <w:r>
        <w:rPr>
          <w:sz w:val="20"/>
        </w:rPr>
        <w:t xml:space="preserve">    на адрес электронной почты: └─┘ да, └─┘нет;          ┌─┐     ┌─┐</w:t>
      </w:r>
    </w:p>
    <w:p>
      <w:pPr>
        <w:pStyle w:val="1"/>
        <w:jc w:val="both"/>
      </w:pPr>
      <w:r>
        <w:rPr>
          <w:sz w:val="20"/>
        </w:rPr>
        <w:t xml:space="preserve">    с использованием личного кабинета на Едином портале: └─┘ да, └─┘ нет;</w:t>
      </w:r>
    </w:p>
    <w:p>
      <w:pPr>
        <w:pStyle w:val="1"/>
        <w:jc w:val="both"/>
      </w:pPr>
      <w:r>
        <w:rPr>
          <w:sz w:val="20"/>
        </w:rPr>
        <w:t xml:space="preserve">    посредством  почтовой связи (простое или заказное почтовое отправлением</w:t>
      </w:r>
    </w:p>
    <w:p>
      <w:pPr>
        <w:pStyle w:val="1"/>
        <w:jc w:val="both"/>
      </w:pPr>
      <w:r>
        <w:rPr>
          <w:sz w:val="20"/>
        </w:rPr>
        <w:t xml:space="preserve">                            ┌─┐     ┌─┐</w:t>
      </w:r>
    </w:p>
    <w:p>
      <w:pPr>
        <w:pStyle w:val="1"/>
        <w:jc w:val="both"/>
      </w:pPr>
      <w:r>
        <w:rPr>
          <w:sz w:val="20"/>
        </w:rPr>
        <w:t xml:space="preserve">с уведомлением о вручении): └─┘ да, └─┘ нет;     ┌─┐     ┌─┐</w:t>
      </w:r>
    </w:p>
    <w:p>
      <w:pPr>
        <w:pStyle w:val="1"/>
        <w:jc w:val="both"/>
      </w:pPr>
      <w:r>
        <w:rPr>
          <w:sz w:val="20"/>
        </w:rPr>
        <w:t xml:space="preserve">    в МФЦ (в случае подачи заявления через МФЦ): └─┘ да, └─┘ нет;</w:t>
      </w:r>
    </w:p>
    <w:p>
      <w:pPr>
        <w:pStyle w:val="1"/>
        <w:jc w:val="both"/>
      </w:pPr>
      <w:r>
        <w:rPr>
          <w:sz w:val="20"/>
        </w:rPr>
        <w:t xml:space="preserve">                     ┌─┐     ┌─┐</w:t>
      </w:r>
    </w:p>
    <w:p>
      <w:pPr>
        <w:pStyle w:val="1"/>
        <w:jc w:val="both"/>
      </w:pPr>
      <w:r>
        <w:rPr>
          <w:sz w:val="20"/>
        </w:rPr>
        <w:t xml:space="preserve">    в Органе власти: └─┘ да, └─┘ нет.</w:t>
      </w:r>
    </w:p>
    <w:p>
      <w:pPr>
        <w:pStyle w:val="1"/>
        <w:jc w:val="both"/>
      </w:pPr>
      <w:r>
        <w:rPr>
          <w:sz w:val="20"/>
        </w:rPr>
      </w:r>
    </w:p>
    <w:p>
      <w:pPr>
        <w:pStyle w:val="1"/>
        <w:jc w:val="both"/>
      </w:pPr>
      <w:r>
        <w:rPr>
          <w:sz w:val="20"/>
        </w:rPr>
        <w:t xml:space="preserve">    Перечень    прилагаемых    заявителем   документов,   необходимых   для</w:t>
      </w:r>
    </w:p>
    <w:p>
      <w:pPr>
        <w:pStyle w:val="1"/>
        <w:jc w:val="both"/>
      </w:pPr>
      <w:r>
        <w:rPr>
          <w:sz w:val="20"/>
        </w:rPr>
        <w:t xml:space="preserve">предоставления Услуги:</w:t>
      </w:r>
    </w:p>
    <w:p>
      <w:pPr>
        <w:pStyle w:val="1"/>
        <w:jc w:val="both"/>
      </w:pPr>
      <w:r>
        <w:rPr>
          <w:sz w:val="20"/>
        </w:rPr>
        <w:t xml:space="preserve">    наименование представленных документов:;</w:t>
      </w:r>
    </w:p>
    <w:p>
      <w:pPr>
        <w:pStyle w:val="1"/>
        <w:jc w:val="both"/>
      </w:pPr>
      <w:r>
        <w:rPr>
          <w:sz w:val="20"/>
        </w:rPr>
        <w:t xml:space="preserve">    1) наименование документа: ___________________________________________;</w:t>
      </w:r>
    </w:p>
    <w:p>
      <w:pPr>
        <w:pStyle w:val="1"/>
        <w:jc w:val="both"/>
      </w:pPr>
      <w:r>
        <w:rPr>
          <w:sz w:val="20"/>
        </w:rPr>
        <w:t xml:space="preserve">    2) наименование документа: ___________________________________________;</w:t>
      </w:r>
    </w:p>
    <w:p>
      <w:pPr>
        <w:pStyle w:val="1"/>
        <w:jc w:val="both"/>
      </w:pPr>
      <w:r>
        <w:rPr>
          <w:sz w:val="20"/>
        </w:rPr>
        <w:t xml:space="preserve">    3) наименование документа: ___________________________________________;</w:t>
      </w:r>
    </w:p>
    <w:p>
      <w:pPr>
        <w:pStyle w:val="1"/>
        <w:jc w:val="both"/>
      </w:pPr>
      <w:r>
        <w:rPr>
          <w:sz w:val="20"/>
        </w:rPr>
        <w:t xml:space="preserve">    4) наименование документа: ___________________________________________;</w:t>
      </w:r>
    </w:p>
    <w:p>
      <w:pPr>
        <w:pStyle w:val="1"/>
        <w:jc w:val="both"/>
      </w:pPr>
      <w:r>
        <w:rPr>
          <w:sz w:val="20"/>
        </w:rPr>
        <w:t xml:space="preserve">    5) наименование документа: ___________________________________________.</w:t>
      </w:r>
    </w:p>
    <w:p>
      <w:pPr>
        <w:pStyle w:val="1"/>
        <w:jc w:val="both"/>
      </w:pPr>
      <w:r>
        <w:rPr>
          <w:sz w:val="20"/>
        </w:rPr>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 г.;</w:t>
      </w:r>
    </w:p>
    <w:p>
      <w:pPr>
        <w:pStyle w:val="1"/>
        <w:jc w:val="both"/>
      </w:pPr>
      <w:r>
        <w:rPr>
          <w:sz w:val="20"/>
        </w:rPr>
        <w:t xml:space="preserve">    инициалы, фамилия заявителя: _________________________________________;</w:t>
      </w:r>
    </w:p>
    <w:p>
      <w:pPr>
        <w:pStyle w:val="1"/>
        <w:jc w:val="both"/>
      </w:pPr>
      <w:r>
        <w:rPr>
          <w:sz w:val="20"/>
        </w:rPr>
        <w:t xml:space="preserve">    печать (при наличии): ________________________________________________.</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2918</w:t>
      </w:r>
    </w:p>
    <w:p>
      <w:pPr>
        <w:pStyle w:val="0"/>
        <w:ind w:firstLine="540"/>
        <w:jc w:val="both"/>
      </w:pPr>
      <w:r>
        <w:rPr>
          <w:sz w:val="20"/>
        </w:rPr>
      </w:r>
    </w:p>
    <w:p>
      <w:pPr>
        <w:pStyle w:val="1"/>
        <w:jc w:val="both"/>
      </w:pPr>
      <w:r>
        <w:rPr>
          <w:sz w:val="20"/>
        </w:rPr>
        <w:t xml:space="preserve">    Угловой штамп</w:t>
      </w:r>
    </w:p>
    <w:p>
      <w:pPr>
        <w:pStyle w:val="1"/>
        <w:jc w:val="both"/>
      </w:pPr>
      <w:r>
        <w:rPr>
          <w:sz w:val="20"/>
        </w:rPr>
        <w:t xml:space="preserve">    Органа, выдавшего документ                         Адресат</w:t>
      </w:r>
    </w:p>
    <w:p>
      <w:pPr>
        <w:pStyle w:val="1"/>
        <w:jc w:val="both"/>
      </w:pPr>
      <w:r>
        <w:rPr>
          <w:sz w:val="20"/>
        </w:rPr>
      </w:r>
    </w:p>
    <w:p>
      <w:pPr>
        <w:pStyle w:val="1"/>
        <w:jc w:val="both"/>
      </w:pPr>
      <w:r>
        <w:rPr>
          <w:sz w:val="20"/>
        </w:rPr>
        <w:t xml:space="preserve">                                УВЕДОМЛЕНИЕ</w:t>
      </w:r>
    </w:p>
    <w:p>
      <w:pPr>
        <w:pStyle w:val="1"/>
        <w:jc w:val="both"/>
      </w:pPr>
      <w:r>
        <w:rPr>
          <w:sz w:val="20"/>
        </w:rPr>
        <w:t xml:space="preserve">            ОБ ИСПРАВЛЕНИИ ОПЕЧАТОК И (ИЛИ) ОШИБОК, ДОПУЩЕННЫХ</w:t>
      </w:r>
    </w:p>
    <w:p>
      <w:pPr>
        <w:pStyle w:val="1"/>
        <w:jc w:val="both"/>
      </w:pPr>
      <w:r>
        <w:rPr>
          <w:sz w:val="20"/>
        </w:rPr>
        <w:t xml:space="preserve">              В ДОКУМЕНТАХ, ВЫДАННЫХ ЗАЯВИТЕЛЮ ПО РЕЗУЛЬТАТАМ</w:t>
      </w:r>
    </w:p>
    <w:p>
      <w:pPr>
        <w:pStyle w:val="1"/>
        <w:jc w:val="both"/>
      </w:pPr>
      <w:r>
        <w:rPr>
          <w:sz w:val="20"/>
        </w:rPr>
        <w:t xml:space="preserve">                           ПРЕДОСТАВЛЕНИЯ УСЛУГИ</w:t>
      </w:r>
    </w:p>
    <w:p>
      <w:pPr>
        <w:pStyle w:val="1"/>
        <w:jc w:val="both"/>
      </w:pPr>
      <w:r>
        <w:rPr>
          <w:sz w:val="20"/>
        </w:rPr>
      </w:r>
    </w:p>
    <w:p>
      <w:pPr>
        <w:pStyle w:val="1"/>
        <w:jc w:val="both"/>
      </w:pPr>
      <w:r>
        <w:rPr>
          <w:sz w:val="20"/>
        </w:rPr>
        <w:t xml:space="preserve">    На основании запроса _________________________________________________,</w:t>
      </w:r>
    </w:p>
    <w:p>
      <w:pPr>
        <w:pStyle w:val="1"/>
        <w:jc w:val="both"/>
      </w:pPr>
      <w:r>
        <w:rPr>
          <w:sz w:val="20"/>
        </w:rPr>
        <w:t xml:space="preserve">                          (номер и дата запроса на предоставление Услуги)</w:t>
      </w:r>
    </w:p>
    <w:p>
      <w:pPr>
        <w:pStyle w:val="1"/>
        <w:jc w:val="both"/>
      </w:pPr>
      <w:r>
        <w:rPr>
          <w:sz w:val="20"/>
        </w:rPr>
        <w:t xml:space="preserve">поступившего на рассмотрение _____________________________________________,</w:t>
      </w:r>
    </w:p>
    <w:p>
      <w:pPr>
        <w:pStyle w:val="1"/>
        <w:jc w:val="both"/>
      </w:pPr>
      <w:r>
        <w:rPr>
          <w:sz w:val="20"/>
        </w:rPr>
        <w:t xml:space="preserve">                                 (указывается дата получения запроса)</w:t>
      </w:r>
    </w:p>
    <w:p>
      <w:pPr>
        <w:pStyle w:val="1"/>
        <w:jc w:val="both"/>
      </w:pPr>
      <w:r>
        <w:rPr>
          <w:sz w:val="20"/>
        </w:rPr>
        <w:t xml:space="preserve">в соответствии с __________________________________________________________</w:t>
      </w:r>
    </w:p>
    <w:p>
      <w:pPr>
        <w:pStyle w:val="1"/>
        <w:jc w:val="both"/>
      </w:pPr>
      <w:r>
        <w:rPr>
          <w:sz w:val="20"/>
        </w:rPr>
        <w:t xml:space="preserve">уведомляем  Вас  об  исправлении  опечаток  и  (или)  ошибок,  допущенных в</w:t>
      </w:r>
    </w:p>
    <w:p>
      <w:pPr>
        <w:pStyle w:val="1"/>
        <w:jc w:val="both"/>
      </w:pPr>
      <w:r>
        <w:rPr>
          <w:sz w:val="20"/>
        </w:rPr>
        <w:t xml:space="preserve">документах, выданных заявителю по результатам предоставления Услуги.</w:t>
      </w:r>
    </w:p>
    <w:p>
      <w:pPr>
        <w:pStyle w:val="1"/>
        <w:jc w:val="both"/>
      </w:pPr>
      <w:r>
        <w:rPr>
          <w:sz w:val="20"/>
        </w:rPr>
        <w:t xml:space="preserve">    Сведения в документе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наименование сведений до</w:t>
      </w:r>
    </w:p>
    <w:p>
      <w:pPr>
        <w:pStyle w:val="1"/>
        <w:jc w:val="both"/>
      </w:pPr>
      <w:r>
        <w:rPr>
          <w:sz w:val="20"/>
        </w:rPr>
        <w:t xml:space="preserve">                   исправления ошибок и (или) опечаток)</w:t>
      </w:r>
    </w:p>
    <w:p>
      <w:pPr>
        <w:pStyle w:val="1"/>
        <w:jc w:val="both"/>
      </w:pPr>
      <w:r>
        <w:rPr>
          <w:sz w:val="20"/>
        </w:rPr>
        <w:t xml:space="preserve">исправлены на _____________________________________________________________</w:t>
      </w:r>
    </w:p>
    <w:p>
      <w:pPr>
        <w:pStyle w:val="1"/>
        <w:jc w:val="both"/>
      </w:pPr>
      <w:r>
        <w:rPr>
          <w:sz w:val="20"/>
        </w:rPr>
      </w:r>
    </w:p>
    <w:p>
      <w:pPr>
        <w:pStyle w:val="1"/>
        <w:jc w:val="both"/>
      </w:pPr>
      <w:r>
        <w:rPr>
          <w:sz w:val="20"/>
        </w:rPr>
        <w:t xml:space="preserve">_______________________________   ____________   __________________________</w:t>
      </w:r>
    </w:p>
    <w:p>
      <w:pPr>
        <w:pStyle w:val="1"/>
        <w:jc w:val="both"/>
      </w:pPr>
      <w:r>
        <w:rPr>
          <w:sz w:val="20"/>
        </w:rPr>
        <w:t xml:space="preserve"> полное наименование должности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2918</w:t>
      </w:r>
    </w:p>
    <w:p>
      <w:pPr>
        <w:pStyle w:val="0"/>
        <w:ind w:firstLine="540"/>
        <w:jc w:val="both"/>
      </w:pPr>
      <w:r>
        <w:rPr>
          <w:sz w:val="20"/>
        </w:rPr>
      </w:r>
    </w:p>
    <w:p>
      <w:pPr>
        <w:pStyle w:val="1"/>
        <w:jc w:val="both"/>
      </w:pPr>
      <w:r>
        <w:rPr>
          <w:sz w:val="20"/>
        </w:rPr>
        <w:t xml:space="preserve">    Угловой штамп</w:t>
      </w:r>
    </w:p>
    <w:p>
      <w:pPr>
        <w:pStyle w:val="1"/>
        <w:jc w:val="both"/>
      </w:pPr>
      <w:r>
        <w:rPr>
          <w:sz w:val="20"/>
        </w:rPr>
        <w:t xml:space="preserve">    Органа, выдавшего документ                         Адресат</w:t>
      </w:r>
    </w:p>
    <w:p>
      <w:pPr>
        <w:pStyle w:val="1"/>
        <w:jc w:val="both"/>
      </w:pPr>
      <w:r>
        <w:rPr>
          <w:sz w:val="20"/>
        </w:rPr>
      </w:r>
    </w:p>
    <w:p>
      <w:pPr>
        <w:pStyle w:val="1"/>
        <w:jc w:val="both"/>
      </w:pPr>
      <w:r>
        <w:rPr>
          <w:sz w:val="20"/>
        </w:rPr>
        <w:t xml:space="preserve">                                УВЕДОМЛЕНИЕ</w:t>
      </w:r>
    </w:p>
    <w:p>
      <w:pPr>
        <w:pStyle w:val="1"/>
        <w:jc w:val="both"/>
      </w:pPr>
      <w:r>
        <w:rPr>
          <w:sz w:val="20"/>
        </w:rPr>
        <w:t xml:space="preserve">        ОБ ОТКАЗЕ В ИСПРАВЛЕНИИ ОПЕЧАТОК И (ИЛИ) ОШИБОК, ДОПУЩЕННЫХ</w:t>
      </w:r>
    </w:p>
    <w:p>
      <w:pPr>
        <w:pStyle w:val="1"/>
        <w:jc w:val="both"/>
      </w:pPr>
      <w:r>
        <w:rPr>
          <w:sz w:val="20"/>
        </w:rPr>
        <w:t xml:space="preserve">              В ДОКУМЕНТАХ, ВЫДАННЫХ ЗАЯВИТЕЛЮ ПО РЕЗУЛЬТАТАМ</w:t>
      </w:r>
    </w:p>
    <w:p>
      <w:pPr>
        <w:pStyle w:val="1"/>
        <w:jc w:val="both"/>
      </w:pPr>
      <w:r>
        <w:rPr>
          <w:sz w:val="20"/>
        </w:rPr>
        <w:t xml:space="preserve">                           ПРЕДОСТАВЛЕНИЯ УСЛУГИ</w:t>
      </w:r>
    </w:p>
    <w:p>
      <w:pPr>
        <w:pStyle w:val="1"/>
        <w:jc w:val="both"/>
      </w:pPr>
      <w:r>
        <w:rPr>
          <w:sz w:val="20"/>
        </w:rPr>
      </w:r>
    </w:p>
    <w:p>
      <w:pPr>
        <w:pStyle w:val="1"/>
        <w:jc w:val="both"/>
      </w:pPr>
      <w:r>
        <w:rPr>
          <w:sz w:val="20"/>
        </w:rPr>
        <w:t xml:space="preserve">    На основании запроса _________________________________________________,</w:t>
      </w:r>
    </w:p>
    <w:p>
      <w:pPr>
        <w:pStyle w:val="1"/>
        <w:jc w:val="both"/>
      </w:pPr>
      <w:r>
        <w:rPr>
          <w:sz w:val="20"/>
        </w:rPr>
        <w:t xml:space="preserve">                          (номер и дата запроса на предоставление Услуги)</w:t>
      </w:r>
    </w:p>
    <w:p>
      <w:pPr>
        <w:pStyle w:val="1"/>
        <w:jc w:val="both"/>
      </w:pPr>
      <w:r>
        <w:rPr>
          <w:sz w:val="20"/>
        </w:rPr>
        <w:t xml:space="preserve">поступившего на рассмотрение _____________________________________________,</w:t>
      </w:r>
    </w:p>
    <w:p>
      <w:pPr>
        <w:pStyle w:val="1"/>
        <w:jc w:val="both"/>
      </w:pPr>
      <w:r>
        <w:rPr>
          <w:sz w:val="20"/>
        </w:rPr>
        <w:t xml:space="preserve">                                 (указывается дата получения запроса)</w:t>
      </w:r>
    </w:p>
    <w:p>
      <w:pPr>
        <w:pStyle w:val="1"/>
        <w:jc w:val="both"/>
      </w:pPr>
      <w:r>
        <w:rPr>
          <w:sz w:val="20"/>
        </w:rPr>
        <w:t xml:space="preserve">в соответствии с __________________________________________________________</w:t>
      </w:r>
    </w:p>
    <w:p>
      <w:pPr>
        <w:pStyle w:val="1"/>
        <w:jc w:val="both"/>
      </w:pPr>
      <w:r>
        <w:rPr>
          <w:sz w:val="20"/>
        </w:rPr>
        <w:t xml:space="preserve">уведомляем  Вас об отказе в исправлении опечаток и (или) ошибок, допущенных</w:t>
      </w:r>
    </w:p>
    <w:p>
      <w:pPr>
        <w:pStyle w:val="1"/>
        <w:jc w:val="both"/>
      </w:pPr>
      <w:r>
        <w:rPr>
          <w:sz w:val="20"/>
        </w:rPr>
        <w:t xml:space="preserve">в  документах,  выданных  заявителю по результатам предоставления Услуги, в</w:t>
      </w:r>
    </w:p>
    <w:p>
      <w:pPr>
        <w:pStyle w:val="1"/>
        <w:jc w:val="both"/>
      </w:pPr>
      <w:r>
        <w:rPr>
          <w:sz w:val="20"/>
        </w:rPr>
        <w:t xml:space="preserve">связи с тем, что _________________________________________________________.</w:t>
      </w:r>
    </w:p>
    <w:p>
      <w:pPr>
        <w:pStyle w:val="1"/>
        <w:jc w:val="both"/>
      </w:pPr>
      <w:r>
        <w:rPr>
          <w:sz w:val="20"/>
        </w:rPr>
        <w:t xml:space="preserve">                                (указываются причины отказа)</w:t>
      </w:r>
    </w:p>
    <w:p>
      <w:pPr>
        <w:pStyle w:val="1"/>
        <w:jc w:val="both"/>
      </w:pPr>
      <w:r>
        <w:rPr>
          <w:sz w:val="20"/>
        </w:rPr>
      </w:r>
    </w:p>
    <w:p>
      <w:pPr>
        <w:pStyle w:val="1"/>
        <w:jc w:val="both"/>
      </w:pPr>
      <w:r>
        <w:rPr>
          <w:sz w:val="20"/>
        </w:rPr>
        <w:t xml:space="preserve">    Уведомление  об отказе в исправлении опечаток и(или) ошибок, допущенных</w:t>
      </w:r>
    </w:p>
    <w:p>
      <w:pPr>
        <w:pStyle w:val="1"/>
        <w:jc w:val="both"/>
      </w:pPr>
      <w:r>
        <w:rPr>
          <w:sz w:val="20"/>
        </w:rPr>
        <w:t xml:space="preserve">в  документах,  выданных  заявителю по результатам предоставления Услуги, в</w:t>
      </w:r>
    </w:p>
    <w:p>
      <w:pPr>
        <w:pStyle w:val="1"/>
        <w:jc w:val="both"/>
      </w:pPr>
      <w:r>
        <w:rPr>
          <w:sz w:val="20"/>
        </w:rPr>
        <w:t xml:space="preserve">соответствии   с  ____________________________________________________может</w:t>
      </w:r>
    </w:p>
    <w:p>
      <w:pPr>
        <w:pStyle w:val="1"/>
        <w:jc w:val="both"/>
      </w:pPr>
      <w:r>
        <w:rPr>
          <w:sz w:val="20"/>
        </w:rPr>
        <w:t xml:space="preserve">быть обжалован в суде.</w:t>
      </w:r>
    </w:p>
    <w:p>
      <w:pPr>
        <w:pStyle w:val="1"/>
        <w:jc w:val="both"/>
      </w:pPr>
      <w:r>
        <w:rPr>
          <w:sz w:val="20"/>
        </w:rPr>
      </w:r>
    </w:p>
    <w:p>
      <w:pPr>
        <w:pStyle w:val="1"/>
        <w:jc w:val="both"/>
      </w:pPr>
      <w:r>
        <w:rPr>
          <w:sz w:val="20"/>
        </w:rPr>
        <w:t xml:space="preserve">_______________________________   ____________   __________________________</w:t>
      </w:r>
    </w:p>
    <w:p>
      <w:pPr>
        <w:pStyle w:val="1"/>
        <w:jc w:val="both"/>
      </w:pPr>
      <w:r>
        <w:rPr>
          <w:sz w:val="20"/>
        </w:rPr>
        <w:t xml:space="preserve"> полное наименование должности       подпись          инициалы, фамилия</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19.12.2025 N 2918</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813" TargetMode = "External"/><Relationship Id="rId9" Type="http://schemas.openxmlformats.org/officeDocument/2006/relationships/hyperlink" Target="https://login.consultant.ru/link/?req=doc&amp;base=LAW&amp;n=523235" TargetMode = "External"/><Relationship Id="rId10" Type="http://schemas.openxmlformats.org/officeDocument/2006/relationships/hyperlink" Target="https://login.consultant.ru/link/?req=doc&amp;base=LAW&amp;n=501480" TargetMode = "External"/><Relationship Id="rId11" Type="http://schemas.openxmlformats.org/officeDocument/2006/relationships/hyperlink" Target="https://login.consultant.ru/link/?req=doc&amp;base=RLAW296&amp;n=193202" TargetMode = "External"/><Relationship Id="rId12" Type="http://schemas.openxmlformats.org/officeDocument/2006/relationships/hyperlink" Target="https://login.consultant.ru/link/?req=doc&amp;base=RLAW296&amp;n=208569" TargetMode = "External"/><Relationship Id="rId13" Type="http://schemas.openxmlformats.org/officeDocument/2006/relationships/hyperlink" Target="https://login.consultant.ru/link/?req=doc&amp;base=LAW&amp;n=523719&amp;dst=15" TargetMode = "External"/><Relationship Id="rId14" Type="http://schemas.openxmlformats.org/officeDocument/2006/relationships/hyperlink" Target="https://login.consultant.ru/link/?req=doc&amp;base=LAW&amp;n=521885&amp;dst=100174" TargetMode = "External"/><Relationship Id="rId15" Type="http://schemas.openxmlformats.org/officeDocument/2006/relationships/hyperlink" Target="https://login.consultant.ru/link/?req=doc&amp;base=LAW&amp;n=468305" TargetMode = "External"/><Relationship Id="rId16" Type="http://schemas.openxmlformats.org/officeDocument/2006/relationships/hyperlink" Target="https://login.consultant.ru/link/?req=doc&amp;base=LAW&amp;n=508813&amp;dst=2014" TargetMode = "External"/><Relationship Id="rId17" Type="http://schemas.openxmlformats.org/officeDocument/2006/relationships/hyperlink" Target="https://login.consultant.ru/link/?req=doc&amp;base=LAW&amp;n=508813&amp;dst=1965" TargetMode = "External"/><Relationship Id="rId18" Type="http://schemas.openxmlformats.org/officeDocument/2006/relationships/hyperlink" Target="https://login.consultant.ru/link/?req=doc&amp;base=LAW&amp;n=508813&amp;dst=2028" TargetMode = "External"/><Relationship Id="rId19" Type="http://schemas.openxmlformats.org/officeDocument/2006/relationships/hyperlink" Target="https://login.consultant.ru/link/?req=doc&amp;base=LAW&amp;n=508813&amp;dst=2044" TargetMode = "External"/><Relationship Id="rId20" Type="http://schemas.openxmlformats.org/officeDocument/2006/relationships/hyperlink" Target="https://login.consultant.ru/link/?req=doc&amp;base=LAW&amp;n=508813&amp;dst=2047" TargetMode = "External"/><Relationship Id="rId21" Type="http://schemas.openxmlformats.org/officeDocument/2006/relationships/hyperlink" Target="https://login.consultant.ru/link/?req=doc&amp;base=LAW&amp;n=508813&amp;dst=2048" TargetMode = "External"/><Relationship Id="rId22" Type="http://schemas.openxmlformats.org/officeDocument/2006/relationships/hyperlink" Target="https://login.consultant.ru/link/?req=doc&amp;base=LAW&amp;n=508813&amp;dst=2014" TargetMode = "External"/><Relationship Id="rId23" Type="http://schemas.openxmlformats.org/officeDocument/2006/relationships/hyperlink" Target="https://login.consultant.ru/link/?req=doc&amp;base=LAW&amp;n=468305" TargetMode = "External"/><Relationship Id="rId24" Type="http://schemas.openxmlformats.org/officeDocument/2006/relationships/hyperlink" Target="https://login.consultant.ru/link/?req=doc&amp;base=LAW&amp;n=508813&amp;dst=2014" TargetMode = "External"/><Relationship Id="rId25" Type="http://schemas.openxmlformats.org/officeDocument/2006/relationships/hyperlink" Target="https://login.consultant.ru/link/?req=doc&amp;base=LAW&amp;n=508813&amp;dst=1965" TargetMode = "External"/><Relationship Id="rId26" Type="http://schemas.openxmlformats.org/officeDocument/2006/relationships/hyperlink" Target="https://login.consultant.ru/link/?req=doc&amp;base=LAW&amp;n=508813&amp;dst=2028" TargetMode = "External"/><Relationship Id="rId27" Type="http://schemas.openxmlformats.org/officeDocument/2006/relationships/hyperlink" Target="https://login.consultant.ru/link/?req=doc&amp;base=LAW&amp;n=508813&amp;dst=2044" TargetMode = "External"/><Relationship Id="rId28" Type="http://schemas.openxmlformats.org/officeDocument/2006/relationships/hyperlink" Target="https://login.consultant.ru/link/?req=doc&amp;base=LAW&amp;n=508813&amp;dst=2047" TargetMode = "External"/><Relationship Id="rId29" Type="http://schemas.openxmlformats.org/officeDocument/2006/relationships/hyperlink" Target="https://login.consultant.ru/link/?req=doc&amp;base=LAW&amp;n=508813&amp;dst=2048" TargetMode = "External"/><Relationship Id="rId30" Type="http://schemas.openxmlformats.org/officeDocument/2006/relationships/hyperlink" Target="https://login.consultant.ru/link/?req=doc&amp;base=LAW&amp;n=508813&amp;dst=2014" TargetMode = "External"/><Relationship Id="rId31" Type="http://schemas.openxmlformats.org/officeDocument/2006/relationships/hyperlink" Target="https://login.consultant.ru/link/?req=doc&amp;base=LAW&amp;n=468305" TargetMode = "External"/><Relationship Id="rId32" Type="http://schemas.openxmlformats.org/officeDocument/2006/relationships/hyperlink" Target="https://login.consultant.ru/link/?req=doc&amp;base=LAW&amp;n=508813&amp;dst=2014" TargetMode = "External"/><Relationship Id="rId33" Type="http://schemas.openxmlformats.org/officeDocument/2006/relationships/hyperlink" Target="https://login.consultant.ru/link/?req=doc&amp;base=LAW&amp;n=508813&amp;dst=1965" TargetMode = "External"/><Relationship Id="rId34" Type="http://schemas.openxmlformats.org/officeDocument/2006/relationships/hyperlink" Target="https://login.consultant.ru/link/?req=doc&amp;base=LAW&amp;n=508813&amp;dst=2028" TargetMode = "External"/><Relationship Id="rId35" Type="http://schemas.openxmlformats.org/officeDocument/2006/relationships/hyperlink" Target="https://login.consultant.ru/link/?req=doc&amp;base=LAW&amp;n=508813&amp;dst=2044" TargetMode = "External"/><Relationship Id="rId36" Type="http://schemas.openxmlformats.org/officeDocument/2006/relationships/hyperlink" Target="https://login.consultant.ru/link/?req=doc&amp;base=LAW&amp;n=508813&amp;dst=2047" TargetMode = "External"/><Relationship Id="rId37" Type="http://schemas.openxmlformats.org/officeDocument/2006/relationships/hyperlink" Target="https://login.consultant.ru/link/?req=doc&amp;base=LAW&amp;n=508813&amp;dst=2048" TargetMode = "External"/><Relationship Id="rId38" Type="http://schemas.openxmlformats.org/officeDocument/2006/relationships/hyperlink" Target="https://login.consultant.ru/link/?req=doc&amp;base=LAW&amp;n=508813&amp;dst=2014" TargetMode = "External"/><Relationship Id="rId39" Type="http://schemas.openxmlformats.org/officeDocument/2006/relationships/hyperlink" Target="https://login.consultant.ru/link/?req=doc&amp;base=LAW&amp;n=468305" TargetMode = "External"/><Relationship Id="rId40" Type="http://schemas.openxmlformats.org/officeDocument/2006/relationships/hyperlink" Target="https://login.consultant.ru/link/?req=doc&amp;base=LAW&amp;n=508813&amp;dst=2014" TargetMode = "External"/><Relationship Id="rId41" Type="http://schemas.openxmlformats.org/officeDocument/2006/relationships/hyperlink" Target="https://login.consultant.ru/link/?req=doc&amp;base=LAW&amp;n=508813&amp;dst=1965" TargetMode = "External"/><Relationship Id="rId42" Type="http://schemas.openxmlformats.org/officeDocument/2006/relationships/hyperlink" Target="https://login.consultant.ru/link/?req=doc&amp;base=LAW&amp;n=508813&amp;dst=2028" TargetMode = "External"/><Relationship Id="rId43" Type="http://schemas.openxmlformats.org/officeDocument/2006/relationships/hyperlink" Target="https://login.consultant.ru/link/?req=doc&amp;base=LAW&amp;n=508813&amp;dst=2044" TargetMode = "External"/><Relationship Id="rId44" Type="http://schemas.openxmlformats.org/officeDocument/2006/relationships/hyperlink" Target="https://login.consultant.ru/link/?req=doc&amp;base=LAW&amp;n=508813&amp;dst=2047" TargetMode = "External"/><Relationship Id="rId45" Type="http://schemas.openxmlformats.org/officeDocument/2006/relationships/hyperlink" Target="https://login.consultant.ru/link/?req=doc&amp;base=LAW&amp;n=508813&amp;dst=2048" TargetMode = "External"/><Relationship Id="rId46" Type="http://schemas.openxmlformats.org/officeDocument/2006/relationships/hyperlink" Target="https://login.consultant.ru/link/?req=doc&amp;base=LAW&amp;n=508813&amp;dst=2014" TargetMode = "External"/><Relationship Id="rId47" Type="http://schemas.openxmlformats.org/officeDocument/2006/relationships/hyperlink" Target="https://login.consultant.ru/link/?req=doc&amp;base=LAW&amp;n=468305" TargetMode = "External"/><Relationship Id="rId48" Type="http://schemas.openxmlformats.org/officeDocument/2006/relationships/hyperlink" Target="https://login.consultant.ru/link/?req=doc&amp;base=LAW&amp;n=508813&amp;dst=2014" TargetMode = "External"/><Relationship Id="rId49" Type="http://schemas.openxmlformats.org/officeDocument/2006/relationships/hyperlink" Target="https://login.consultant.ru/link/?req=doc&amp;base=LAW&amp;n=508813&amp;dst=1965" TargetMode = "External"/><Relationship Id="rId50" Type="http://schemas.openxmlformats.org/officeDocument/2006/relationships/hyperlink" Target="https://login.consultant.ru/link/?req=doc&amp;base=LAW&amp;n=508813&amp;dst=2028" TargetMode = "External"/><Relationship Id="rId51" Type="http://schemas.openxmlformats.org/officeDocument/2006/relationships/hyperlink" Target="https://login.consultant.ru/link/?req=doc&amp;base=LAW&amp;n=508813&amp;dst=2044" TargetMode = "External"/><Relationship Id="rId52" Type="http://schemas.openxmlformats.org/officeDocument/2006/relationships/hyperlink" Target="https://login.consultant.ru/link/?req=doc&amp;base=LAW&amp;n=508813&amp;dst=2047" TargetMode = "External"/><Relationship Id="rId53" Type="http://schemas.openxmlformats.org/officeDocument/2006/relationships/hyperlink" Target="https://login.consultant.ru/link/?req=doc&amp;base=LAW&amp;n=508813&amp;dst=2048" TargetMode = "External"/><Relationship Id="rId54" Type="http://schemas.openxmlformats.org/officeDocument/2006/relationships/hyperlink" Target="https://login.consultant.ru/link/?req=doc&amp;base=LAW&amp;n=508813&amp;dst=2014" TargetMode = "External"/><Relationship Id="rId55" Type="http://schemas.openxmlformats.org/officeDocument/2006/relationships/hyperlink" Target="https://login.consultant.ru/link/?req=doc&amp;base=LAW&amp;n=468305" TargetMode = "External"/><Relationship Id="rId56" Type="http://schemas.openxmlformats.org/officeDocument/2006/relationships/hyperlink" Target="https://login.consultant.ru/link/?req=doc&amp;base=LAW&amp;n=508813&amp;dst=2014" TargetMode = "External"/><Relationship Id="rId57" Type="http://schemas.openxmlformats.org/officeDocument/2006/relationships/hyperlink" Target="https://login.consultant.ru/link/?req=doc&amp;base=LAW&amp;n=508813&amp;dst=1965" TargetMode = "External"/><Relationship Id="rId58" Type="http://schemas.openxmlformats.org/officeDocument/2006/relationships/hyperlink" Target="https://login.consultant.ru/link/?req=doc&amp;base=LAW&amp;n=508813&amp;dst=2028" TargetMode = "External"/><Relationship Id="rId59" Type="http://schemas.openxmlformats.org/officeDocument/2006/relationships/hyperlink" Target="https://login.consultant.ru/link/?req=doc&amp;base=LAW&amp;n=508813&amp;dst=2044" TargetMode = "External"/><Relationship Id="rId60" Type="http://schemas.openxmlformats.org/officeDocument/2006/relationships/hyperlink" Target="https://login.consultant.ru/link/?req=doc&amp;base=LAW&amp;n=508813&amp;dst=2047" TargetMode = "External"/><Relationship Id="rId61" Type="http://schemas.openxmlformats.org/officeDocument/2006/relationships/hyperlink" Target="https://login.consultant.ru/link/?req=doc&amp;base=LAW&amp;n=508813&amp;dst=2048" TargetMode = "External"/><Relationship Id="rId62" Type="http://schemas.openxmlformats.org/officeDocument/2006/relationships/hyperlink" Target="https://login.consultant.ru/link/?req=doc&amp;base=LAW&amp;n=508813&amp;dst=2014" TargetMode = "External"/><Relationship Id="rId63" Type="http://schemas.openxmlformats.org/officeDocument/2006/relationships/hyperlink" Target="https://login.consultant.ru/link/?req=doc&amp;base=LAW&amp;n=468305" TargetMode = "External"/><Relationship Id="rId64" Type="http://schemas.openxmlformats.org/officeDocument/2006/relationships/hyperlink" Target="https://login.consultant.ru/link/?req=doc&amp;base=LAW&amp;n=508813&amp;dst=2014" TargetMode = "External"/><Relationship Id="rId65" Type="http://schemas.openxmlformats.org/officeDocument/2006/relationships/hyperlink" Target="https://login.consultant.ru/link/?req=doc&amp;base=LAW&amp;n=508813&amp;dst=1965" TargetMode = "External"/><Relationship Id="rId66" Type="http://schemas.openxmlformats.org/officeDocument/2006/relationships/hyperlink" Target="https://login.consultant.ru/link/?req=doc&amp;base=LAW&amp;n=508813&amp;dst=2028" TargetMode = "External"/><Relationship Id="rId67" Type="http://schemas.openxmlformats.org/officeDocument/2006/relationships/hyperlink" Target="https://login.consultant.ru/link/?req=doc&amp;base=LAW&amp;n=508813&amp;dst=2044" TargetMode = "External"/><Relationship Id="rId68" Type="http://schemas.openxmlformats.org/officeDocument/2006/relationships/hyperlink" Target="https://login.consultant.ru/link/?req=doc&amp;base=LAW&amp;n=508813&amp;dst=2047" TargetMode = "External"/><Relationship Id="rId69" Type="http://schemas.openxmlformats.org/officeDocument/2006/relationships/hyperlink" Target="https://login.consultant.ru/link/?req=doc&amp;base=LAW&amp;n=508813&amp;dst=2048" TargetMode = "External"/><Relationship Id="rId70" Type="http://schemas.openxmlformats.org/officeDocument/2006/relationships/hyperlink" Target="https://login.consultant.ru/link/?req=doc&amp;base=LAW&amp;n=508813&amp;dst=2014" TargetMode = "External"/><Relationship Id="rId71" Type="http://schemas.openxmlformats.org/officeDocument/2006/relationships/hyperlink" Target="https://login.consultant.ru/link/?req=doc&amp;base=LAW&amp;n=468305" TargetMode = "External"/><Relationship Id="rId72" Type="http://schemas.openxmlformats.org/officeDocument/2006/relationships/hyperlink" Target="https://login.consultant.ru/link/?req=doc&amp;base=LAW&amp;n=508813&amp;dst=2014" TargetMode = "External"/><Relationship Id="rId73" Type="http://schemas.openxmlformats.org/officeDocument/2006/relationships/hyperlink" Target="https://login.consultant.ru/link/?req=doc&amp;base=LAW&amp;n=508813&amp;dst=1965" TargetMode = "External"/><Relationship Id="rId74" Type="http://schemas.openxmlformats.org/officeDocument/2006/relationships/hyperlink" Target="https://login.consultant.ru/link/?req=doc&amp;base=LAW&amp;n=508813&amp;dst=2028" TargetMode = "External"/><Relationship Id="rId75" Type="http://schemas.openxmlformats.org/officeDocument/2006/relationships/hyperlink" Target="https://login.consultant.ru/link/?req=doc&amp;base=LAW&amp;n=508813&amp;dst=2044" TargetMode = "External"/><Relationship Id="rId76" Type="http://schemas.openxmlformats.org/officeDocument/2006/relationships/hyperlink" Target="https://login.consultant.ru/link/?req=doc&amp;base=LAW&amp;n=508813&amp;dst=2047" TargetMode = "External"/><Relationship Id="rId77" Type="http://schemas.openxmlformats.org/officeDocument/2006/relationships/hyperlink" Target="https://login.consultant.ru/link/?req=doc&amp;base=LAW&amp;n=508813&amp;dst=2048" TargetMode = "External"/><Relationship Id="rId78" Type="http://schemas.openxmlformats.org/officeDocument/2006/relationships/hyperlink" Target="https://login.consultant.ru/link/?req=doc&amp;base=LAW&amp;n=508813&amp;dst=2014" TargetMode = "External"/><Relationship Id="rId79" Type="http://schemas.openxmlformats.org/officeDocument/2006/relationships/hyperlink" Target="https://login.consultant.ru/link/?req=doc&amp;base=LAW&amp;n=468305" TargetMode = "External"/><Relationship Id="rId80" Type="http://schemas.openxmlformats.org/officeDocument/2006/relationships/hyperlink" Target="https://login.consultant.ru/link/?req=doc&amp;base=LAW&amp;n=508813&amp;dst=2014" TargetMode = "External"/><Relationship Id="rId81" Type="http://schemas.openxmlformats.org/officeDocument/2006/relationships/hyperlink" Target="https://login.consultant.ru/link/?req=doc&amp;base=LAW&amp;n=508813&amp;dst=1965" TargetMode = "External"/><Relationship Id="rId82" Type="http://schemas.openxmlformats.org/officeDocument/2006/relationships/hyperlink" Target="https://login.consultant.ru/link/?req=doc&amp;base=LAW&amp;n=508813&amp;dst=2028" TargetMode = "External"/><Relationship Id="rId83" Type="http://schemas.openxmlformats.org/officeDocument/2006/relationships/hyperlink" Target="https://login.consultant.ru/link/?req=doc&amp;base=LAW&amp;n=508813&amp;dst=2044" TargetMode = "External"/><Relationship Id="rId84" Type="http://schemas.openxmlformats.org/officeDocument/2006/relationships/hyperlink" Target="https://login.consultant.ru/link/?req=doc&amp;base=LAW&amp;n=508813&amp;dst=2047" TargetMode = "External"/><Relationship Id="rId85" Type="http://schemas.openxmlformats.org/officeDocument/2006/relationships/hyperlink" Target="https://login.consultant.ru/link/?req=doc&amp;base=LAW&amp;n=508813&amp;dst=2048" TargetMode = "External"/><Relationship Id="rId86" Type="http://schemas.openxmlformats.org/officeDocument/2006/relationships/hyperlink" Target="https://login.consultant.ru/link/?req=doc&amp;base=LAW&amp;n=508813&amp;dst=2014" TargetMode = "External"/><Relationship Id="rId87" Type="http://schemas.openxmlformats.org/officeDocument/2006/relationships/hyperlink" Target="https://login.consultant.ru/link/?req=doc&amp;base=LAW&amp;n=468305" TargetMode = "External"/><Relationship Id="rId88" Type="http://schemas.openxmlformats.org/officeDocument/2006/relationships/hyperlink" Target="https://login.consultant.ru/link/?req=doc&amp;base=LAW&amp;n=508813&amp;dst=2014" TargetMode = "External"/><Relationship Id="rId89" Type="http://schemas.openxmlformats.org/officeDocument/2006/relationships/hyperlink" Target="https://login.consultant.ru/link/?req=doc&amp;base=LAW&amp;n=508813&amp;dst=1965" TargetMode = "External"/><Relationship Id="rId90" Type="http://schemas.openxmlformats.org/officeDocument/2006/relationships/hyperlink" Target="https://login.consultant.ru/link/?req=doc&amp;base=LAW&amp;n=508813&amp;dst=2028" TargetMode = "External"/><Relationship Id="rId91" Type="http://schemas.openxmlformats.org/officeDocument/2006/relationships/hyperlink" Target="https://login.consultant.ru/link/?req=doc&amp;base=LAW&amp;n=508813&amp;dst=2044" TargetMode = "External"/><Relationship Id="rId92" Type="http://schemas.openxmlformats.org/officeDocument/2006/relationships/hyperlink" Target="https://login.consultant.ru/link/?req=doc&amp;base=LAW&amp;n=508813&amp;dst=2047" TargetMode = "External"/><Relationship Id="rId93" Type="http://schemas.openxmlformats.org/officeDocument/2006/relationships/hyperlink" Target="https://login.consultant.ru/link/?req=doc&amp;base=LAW&amp;n=508813&amp;dst=2048" TargetMode = "External"/><Relationship Id="rId94" Type="http://schemas.openxmlformats.org/officeDocument/2006/relationships/hyperlink" Target="https://login.consultant.ru/link/?req=doc&amp;base=LAW&amp;n=508813&amp;dst=2014" TargetMode = "External"/><Relationship Id="rId95" Type="http://schemas.openxmlformats.org/officeDocument/2006/relationships/hyperlink" Target="https://login.consultant.ru/link/?req=doc&amp;base=LAW&amp;n=468305" TargetMode = "External"/><Relationship Id="rId96" Type="http://schemas.openxmlformats.org/officeDocument/2006/relationships/hyperlink" Target="https://login.consultant.ru/link/?req=doc&amp;base=LAW&amp;n=508813&amp;dst=2014" TargetMode = "External"/><Relationship Id="rId97" Type="http://schemas.openxmlformats.org/officeDocument/2006/relationships/hyperlink" Target="https://login.consultant.ru/link/?req=doc&amp;base=LAW&amp;n=508813&amp;dst=1965" TargetMode = "External"/><Relationship Id="rId98" Type="http://schemas.openxmlformats.org/officeDocument/2006/relationships/hyperlink" Target="https://login.consultant.ru/link/?req=doc&amp;base=LAW&amp;n=508813&amp;dst=2028" TargetMode = "External"/><Relationship Id="rId99" Type="http://schemas.openxmlformats.org/officeDocument/2006/relationships/hyperlink" Target="https://login.consultant.ru/link/?req=doc&amp;base=LAW&amp;n=508813&amp;dst=2044" TargetMode = "External"/><Relationship Id="rId100" Type="http://schemas.openxmlformats.org/officeDocument/2006/relationships/hyperlink" Target="https://login.consultant.ru/link/?req=doc&amp;base=LAW&amp;n=508813&amp;dst=2047" TargetMode = "External"/><Relationship Id="rId101" Type="http://schemas.openxmlformats.org/officeDocument/2006/relationships/hyperlink" Target="https://login.consultant.ru/link/?req=doc&amp;base=LAW&amp;n=508813&amp;dst=2048" TargetMode = "External"/><Relationship Id="rId102" Type="http://schemas.openxmlformats.org/officeDocument/2006/relationships/hyperlink" Target="https://login.consultant.ru/link/?req=doc&amp;base=LAW&amp;n=508813&amp;dst=2014" TargetMode = "External"/><Relationship Id="rId103" Type="http://schemas.openxmlformats.org/officeDocument/2006/relationships/hyperlink" Target="https://login.consultant.ru/link/?req=doc&amp;base=LAW&amp;n=468305" TargetMode = "External"/><Relationship Id="rId104" Type="http://schemas.openxmlformats.org/officeDocument/2006/relationships/hyperlink" Target="https://login.consultant.ru/link/?req=doc&amp;base=LAW&amp;n=508813&amp;dst=2014" TargetMode = "External"/><Relationship Id="rId105" Type="http://schemas.openxmlformats.org/officeDocument/2006/relationships/hyperlink" Target="https://login.consultant.ru/link/?req=doc&amp;base=LAW&amp;n=508813&amp;dst=1965" TargetMode = "External"/><Relationship Id="rId106" Type="http://schemas.openxmlformats.org/officeDocument/2006/relationships/hyperlink" Target="https://login.consultant.ru/link/?req=doc&amp;base=LAW&amp;n=508813&amp;dst=2028" TargetMode = "External"/><Relationship Id="rId107" Type="http://schemas.openxmlformats.org/officeDocument/2006/relationships/hyperlink" Target="https://login.consultant.ru/link/?req=doc&amp;base=LAW&amp;n=508813&amp;dst=2044" TargetMode = "External"/><Relationship Id="rId108" Type="http://schemas.openxmlformats.org/officeDocument/2006/relationships/hyperlink" Target="https://login.consultant.ru/link/?req=doc&amp;base=LAW&amp;n=508813&amp;dst=2047" TargetMode = "External"/><Relationship Id="rId109" Type="http://schemas.openxmlformats.org/officeDocument/2006/relationships/hyperlink" Target="https://login.consultant.ru/link/?req=doc&amp;base=LAW&amp;n=508813&amp;dst=2048" TargetMode = "External"/><Relationship Id="rId110" Type="http://schemas.openxmlformats.org/officeDocument/2006/relationships/hyperlink" Target="https://login.consultant.ru/link/?req=doc&amp;base=LAW&amp;n=508813&amp;dst=2014" TargetMode = "External"/><Relationship Id="rId111" Type="http://schemas.openxmlformats.org/officeDocument/2006/relationships/hyperlink" Target="https://login.consultant.ru/link/?req=doc&amp;base=LAW&amp;n=468305" TargetMode = "External"/><Relationship Id="rId112" Type="http://schemas.openxmlformats.org/officeDocument/2006/relationships/hyperlink" Target="https://login.consultant.ru/link/?req=doc&amp;base=LAW&amp;n=508813&amp;dst=2014" TargetMode = "External"/><Relationship Id="rId113" Type="http://schemas.openxmlformats.org/officeDocument/2006/relationships/hyperlink" Target="https://login.consultant.ru/link/?req=doc&amp;base=LAW&amp;n=508813&amp;dst=1965" TargetMode = "External"/><Relationship Id="rId114" Type="http://schemas.openxmlformats.org/officeDocument/2006/relationships/hyperlink" Target="https://login.consultant.ru/link/?req=doc&amp;base=LAW&amp;n=508813&amp;dst=2028" TargetMode = "External"/><Relationship Id="rId115" Type="http://schemas.openxmlformats.org/officeDocument/2006/relationships/hyperlink" Target="https://login.consultant.ru/link/?req=doc&amp;base=LAW&amp;n=508813&amp;dst=2044" TargetMode = "External"/><Relationship Id="rId116" Type="http://schemas.openxmlformats.org/officeDocument/2006/relationships/hyperlink" Target="https://login.consultant.ru/link/?req=doc&amp;base=LAW&amp;n=508813&amp;dst=2047" TargetMode = "External"/><Relationship Id="rId117" Type="http://schemas.openxmlformats.org/officeDocument/2006/relationships/hyperlink" Target="https://login.consultant.ru/link/?req=doc&amp;base=LAW&amp;n=508813&amp;dst=2048" TargetMode = "External"/><Relationship Id="rId118" Type="http://schemas.openxmlformats.org/officeDocument/2006/relationships/hyperlink" Target="https://login.consultant.ru/link/?req=doc&amp;base=LAW&amp;n=508813&amp;dst=2014" TargetMode = "External"/><Relationship Id="rId119" Type="http://schemas.openxmlformats.org/officeDocument/2006/relationships/hyperlink" Target="https://login.consultant.ru/link/?req=doc&amp;base=LAW&amp;n=468305" TargetMode = "External"/><Relationship Id="rId120" Type="http://schemas.openxmlformats.org/officeDocument/2006/relationships/hyperlink" Target="https://login.consultant.ru/link/?req=doc&amp;base=LAW&amp;n=508813&amp;dst=2014" TargetMode = "External"/><Relationship Id="rId121" Type="http://schemas.openxmlformats.org/officeDocument/2006/relationships/hyperlink" Target="https://login.consultant.ru/link/?req=doc&amp;base=LAW&amp;n=508813&amp;dst=1965" TargetMode = "External"/><Relationship Id="rId122" Type="http://schemas.openxmlformats.org/officeDocument/2006/relationships/hyperlink" Target="https://login.consultant.ru/link/?req=doc&amp;base=LAW&amp;n=508813&amp;dst=2028" TargetMode = "External"/><Relationship Id="rId123" Type="http://schemas.openxmlformats.org/officeDocument/2006/relationships/hyperlink" Target="https://login.consultant.ru/link/?req=doc&amp;base=LAW&amp;n=508813&amp;dst=2044" TargetMode = "External"/><Relationship Id="rId124" Type="http://schemas.openxmlformats.org/officeDocument/2006/relationships/hyperlink" Target="https://login.consultant.ru/link/?req=doc&amp;base=LAW&amp;n=508813&amp;dst=2047" TargetMode = "External"/><Relationship Id="rId125" Type="http://schemas.openxmlformats.org/officeDocument/2006/relationships/hyperlink" Target="https://login.consultant.ru/link/?req=doc&amp;base=LAW&amp;n=508813&amp;dst=2048" TargetMode = "External"/><Relationship Id="rId126" Type="http://schemas.openxmlformats.org/officeDocument/2006/relationships/hyperlink" Target="https://login.consultant.ru/link/?req=doc&amp;base=LAW&amp;n=508813&amp;dst=2014" TargetMode = "External"/><Relationship Id="rId127" Type="http://schemas.openxmlformats.org/officeDocument/2006/relationships/hyperlink" Target="https://login.consultant.ru/link/?req=doc&amp;base=LAW&amp;n=468305" TargetMode = "External"/><Relationship Id="rId128" Type="http://schemas.openxmlformats.org/officeDocument/2006/relationships/hyperlink" Target="https://login.consultant.ru/link/?req=doc&amp;base=LAW&amp;n=508813&amp;dst=2014" TargetMode = "External"/><Relationship Id="rId129" Type="http://schemas.openxmlformats.org/officeDocument/2006/relationships/hyperlink" Target="https://login.consultant.ru/link/?req=doc&amp;base=LAW&amp;n=508813&amp;dst=1965" TargetMode = "External"/><Relationship Id="rId130" Type="http://schemas.openxmlformats.org/officeDocument/2006/relationships/hyperlink" Target="https://login.consultant.ru/link/?req=doc&amp;base=LAW&amp;n=508813&amp;dst=2028" TargetMode = "External"/><Relationship Id="rId131" Type="http://schemas.openxmlformats.org/officeDocument/2006/relationships/hyperlink" Target="https://login.consultant.ru/link/?req=doc&amp;base=LAW&amp;n=508813&amp;dst=2044" TargetMode = "External"/><Relationship Id="rId132" Type="http://schemas.openxmlformats.org/officeDocument/2006/relationships/hyperlink" Target="https://login.consultant.ru/link/?req=doc&amp;base=LAW&amp;n=508813&amp;dst=2047" TargetMode = "External"/><Relationship Id="rId133" Type="http://schemas.openxmlformats.org/officeDocument/2006/relationships/hyperlink" Target="https://login.consultant.ru/link/?req=doc&amp;base=LAW&amp;n=508813&amp;dst=2048" TargetMode = "External"/><Relationship Id="rId134" Type="http://schemas.openxmlformats.org/officeDocument/2006/relationships/hyperlink" Target="https://login.consultant.ru/link/?req=doc&amp;base=LAW&amp;n=508813&amp;dst=2014" TargetMode = "External"/><Relationship Id="rId135" Type="http://schemas.openxmlformats.org/officeDocument/2006/relationships/hyperlink" Target="https://login.consultant.ru/link/?req=doc&amp;base=LAW&amp;n=468305" TargetMode = "External"/><Relationship Id="rId136" Type="http://schemas.openxmlformats.org/officeDocument/2006/relationships/hyperlink" Target="https://login.consultant.ru/link/?req=doc&amp;base=LAW&amp;n=508813&amp;dst=2014" TargetMode = "External"/><Relationship Id="rId137" Type="http://schemas.openxmlformats.org/officeDocument/2006/relationships/hyperlink" Target="https://login.consultant.ru/link/?req=doc&amp;base=LAW&amp;n=508813&amp;dst=1965" TargetMode = "External"/><Relationship Id="rId138" Type="http://schemas.openxmlformats.org/officeDocument/2006/relationships/hyperlink" Target="https://login.consultant.ru/link/?req=doc&amp;base=LAW&amp;n=508813&amp;dst=2028" TargetMode = "External"/><Relationship Id="rId139" Type="http://schemas.openxmlformats.org/officeDocument/2006/relationships/hyperlink" Target="https://login.consultant.ru/link/?req=doc&amp;base=LAW&amp;n=508813&amp;dst=2044" TargetMode = "External"/><Relationship Id="rId140" Type="http://schemas.openxmlformats.org/officeDocument/2006/relationships/hyperlink" Target="https://login.consultant.ru/link/?req=doc&amp;base=LAW&amp;n=508813&amp;dst=2047" TargetMode = "External"/><Relationship Id="rId141" Type="http://schemas.openxmlformats.org/officeDocument/2006/relationships/hyperlink" Target="https://login.consultant.ru/link/?req=doc&amp;base=LAW&amp;n=508813&amp;dst=2048" TargetMode = "External"/><Relationship Id="rId142" Type="http://schemas.openxmlformats.org/officeDocument/2006/relationships/hyperlink" Target="https://login.consultant.ru/link/?req=doc&amp;base=LAW&amp;n=508813&amp;dst=2014" TargetMode = "External"/><Relationship Id="rId143" Type="http://schemas.openxmlformats.org/officeDocument/2006/relationships/hyperlink" Target="https://login.consultant.ru/link/?req=doc&amp;base=LAW&amp;n=468305" TargetMode = "External"/><Relationship Id="rId144" Type="http://schemas.openxmlformats.org/officeDocument/2006/relationships/hyperlink" Target="https://login.consultant.ru/link/?req=doc&amp;base=LAW&amp;n=508813&amp;dst=2014" TargetMode = "External"/><Relationship Id="rId145" Type="http://schemas.openxmlformats.org/officeDocument/2006/relationships/hyperlink" Target="https://login.consultant.ru/link/?req=doc&amp;base=LAW&amp;n=508813&amp;dst=1965" TargetMode = "External"/><Relationship Id="rId146" Type="http://schemas.openxmlformats.org/officeDocument/2006/relationships/hyperlink" Target="https://login.consultant.ru/link/?req=doc&amp;base=LAW&amp;n=508813&amp;dst=2028" TargetMode = "External"/><Relationship Id="rId147" Type="http://schemas.openxmlformats.org/officeDocument/2006/relationships/hyperlink" Target="https://login.consultant.ru/link/?req=doc&amp;base=LAW&amp;n=508813&amp;dst=2044" TargetMode = "External"/><Relationship Id="rId148" Type="http://schemas.openxmlformats.org/officeDocument/2006/relationships/hyperlink" Target="https://login.consultant.ru/link/?req=doc&amp;base=LAW&amp;n=508813&amp;dst=2047" TargetMode = "External"/><Relationship Id="rId149" Type="http://schemas.openxmlformats.org/officeDocument/2006/relationships/hyperlink" Target="https://login.consultant.ru/link/?req=doc&amp;base=LAW&amp;n=508813&amp;dst=2048" TargetMode = "External"/><Relationship Id="rId150" Type="http://schemas.openxmlformats.org/officeDocument/2006/relationships/hyperlink" Target="https://login.consultant.ru/link/?req=doc&amp;base=LAW&amp;n=508813&amp;dst=2014" TargetMode = "External"/><Relationship Id="rId151" Type="http://schemas.openxmlformats.org/officeDocument/2006/relationships/hyperlink" Target="https://login.consultant.ru/link/?req=doc&amp;base=LAW&amp;n=468305" TargetMode = "External"/><Relationship Id="rId152" Type="http://schemas.openxmlformats.org/officeDocument/2006/relationships/hyperlink" Target="https://login.consultant.ru/link/?req=doc&amp;base=LAW&amp;n=508813&amp;dst=2014" TargetMode = "External"/><Relationship Id="rId153" Type="http://schemas.openxmlformats.org/officeDocument/2006/relationships/hyperlink" Target="https://login.consultant.ru/link/?req=doc&amp;base=LAW&amp;n=508813&amp;dst=1965" TargetMode = "External"/><Relationship Id="rId154" Type="http://schemas.openxmlformats.org/officeDocument/2006/relationships/hyperlink" Target="https://login.consultant.ru/link/?req=doc&amp;base=LAW&amp;n=508813&amp;dst=2028" TargetMode = "External"/><Relationship Id="rId155" Type="http://schemas.openxmlformats.org/officeDocument/2006/relationships/hyperlink" Target="https://login.consultant.ru/link/?req=doc&amp;base=LAW&amp;n=508813&amp;dst=2044" TargetMode = "External"/><Relationship Id="rId156" Type="http://schemas.openxmlformats.org/officeDocument/2006/relationships/hyperlink" Target="https://login.consultant.ru/link/?req=doc&amp;base=LAW&amp;n=508813&amp;dst=2047" TargetMode = "External"/><Relationship Id="rId157" Type="http://schemas.openxmlformats.org/officeDocument/2006/relationships/hyperlink" Target="https://login.consultant.ru/link/?req=doc&amp;base=LAW&amp;n=508813&amp;dst=2048" TargetMode = "External"/><Relationship Id="rId158" Type="http://schemas.openxmlformats.org/officeDocument/2006/relationships/hyperlink" Target="https://login.consultant.ru/link/?req=doc&amp;base=LAW&amp;n=508813&amp;dst=2014" TargetMode = "External"/><Relationship Id="rId159" Type="http://schemas.openxmlformats.org/officeDocument/2006/relationships/hyperlink" Target="http://do.gosuslugi.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19.12.2025 N 2918
"Об утверждении Административного регламента администрации Петропавловск-Камчатского городского округа по предоставлению муниципальной услуги "Установление публичного сервитута"</dc:title>
  <dcterms:created xsi:type="dcterms:W3CDTF">2026-02-02T04:09:14Z</dcterms:created>
</cp:coreProperties>
</file>